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A1" w:rsidRPr="001276A1" w:rsidRDefault="001276A1" w:rsidP="001276A1">
      <w:pPr>
        <w:spacing w:after="160" w:line="256" w:lineRule="auto"/>
        <w:jc w:val="right"/>
        <w:rPr>
          <w:rFonts w:eastAsia="Calibri"/>
          <w:sz w:val="28"/>
          <w:szCs w:val="28"/>
          <w:lang w:eastAsia="en-US"/>
        </w:rPr>
      </w:pPr>
      <w:r w:rsidRPr="001276A1">
        <w:rPr>
          <w:rFonts w:eastAsia="Calibri"/>
          <w:sz w:val="28"/>
          <w:szCs w:val="28"/>
          <w:lang w:eastAsia="en-US"/>
        </w:rPr>
        <w:t>Приложение к ООО СОО</w:t>
      </w: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sz w:val="28"/>
          <w:szCs w:val="28"/>
          <w:lang w:eastAsia="en-US"/>
        </w:rPr>
      </w:pPr>
      <w:r w:rsidRPr="001276A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МБОУ «СОШ №28» НМР РТ</w:t>
      </w: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  <w:bookmarkStart w:id="0" w:name="_GoBack"/>
      <w:bookmarkEnd w:id="0"/>
    </w:p>
    <w:p w:rsidR="001276A1" w:rsidRPr="001276A1" w:rsidRDefault="001276A1" w:rsidP="001276A1">
      <w:pPr>
        <w:spacing w:after="160" w:line="256" w:lineRule="auto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1276A1">
        <w:rPr>
          <w:rFonts w:eastAsia="Calibri"/>
          <w:b/>
          <w:sz w:val="40"/>
          <w:szCs w:val="40"/>
          <w:lang w:eastAsia="en-US"/>
        </w:rPr>
        <w:t>РАБОЧАЯ  ПРОГРАММА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1276A1">
        <w:rPr>
          <w:rFonts w:eastAsia="Calibri"/>
          <w:b/>
          <w:sz w:val="40"/>
          <w:szCs w:val="40"/>
          <w:lang w:eastAsia="en-US"/>
        </w:rPr>
        <w:t>по учебному предмету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1276A1">
        <w:rPr>
          <w:rFonts w:eastAsia="Calibri"/>
          <w:b/>
          <w:sz w:val="40"/>
          <w:szCs w:val="40"/>
          <w:lang w:eastAsia="en-US"/>
        </w:rPr>
        <w:t>«</w:t>
      </w:r>
      <w:r>
        <w:rPr>
          <w:rFonts w:eastAsia="Calibri"/>
          <w:b/>
          <w:sz w:val="40"/>
          <w:szCs w:val="40"/>
          <w:lang w:eastAsia="en-US"/>
        </w:rPr>
        <w:t>ОБЖ</w:t>
      </w:r>
      <w:r w:rsidRPr="001276A1">
        <w:rPr>
          <w:rFonts w:eastAsia="Calibri"/>
          <w:b/>
          <w:sz w:val="40"/>
          <w:szCs w:val="40"/>
          <w:lang w:eastAsia="en-US"/>
        </w:rPr>
        <w:t>»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1276A1">
        <w:rPr>
          <w:rFonts w:eastAsia="Calibri"/>
          <w:b/>
          <w:sz w:val="40"/>
          <w:szCs w:val="40"/>
          <w:lang w:eastAsia="en-US"/>
        </w:rPr>
        <w:t>уровень образования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u w:val="single"/>
          <w:lang w:eastAsia="en-US"/>
        </w:rPr>
      </w:pPr>
      <w:r w:rsidRPr="001276A1">
        <w:rPr>
          <w:rFonts w:eastAsia="Calibri"/>
          <w:b/>
          <w:sz w:val="40"/>
          <w:szCs w:val="40"/>
          <w:u w:val="single"/>
          <w:lang w:eastAsia="en-US"/>
        </w:rPr>
        <w:t>среднее общее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1276A1">
        <w:rPr>
          <w:rFonts w:eastAsia="Calibri"/>
          <w:b/>
          <w:sz w:val="40"/>
          <w:szCs w:val="40"/>
          <w:lang w:eastAsia="en-US"/>
        </w:rPr>
        <w:t>(</w:t>
      </w:r>
      <w:r>
        <w:rPr>
          <w:rFonts w:eastAsia="Calibri"/>
          <w:b/>
          <w:sz w:val="40"/>
          <w:szCs w:val="40"/>
          <w:lang w:eastAsia="en-US"/>
        </w:rPr>
        <w:t>10</w:t>
      </w:r>
      <w:r w:rsidRPr="001276A1">
        <w:rPr>
          <w:rFonts w:eastAsia="Calibri"/>
          <w:b/>
          <w:sz w:val="40"/>
          <w:szCs w:val="40"/>
          <w:lang w:eastAsia="en-US"/>
        </w:rPr>
        <w:t xml:space="preserve"> классы ФГОС)</w:t>
      </w: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Pr="001276A1" w:rsidRDefault="001276A1" w:rsidP="001276A1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1276A1" w:rsidRDefault="001276A1" w:rsidP="001276A1">
      <w:pPr>
        <w:tabs>
          <w:tab w:val="left" w:pos="14601"/>
          <w:tab w:val="left" w:pos="15168"/>
        </w:tabs>
        <w:rPr>
          <w:rFonts w:eastAsia="Calibri"/>
          <w:b/>
          <w:sz w:val="40"/>
          <w:szCs w:val="40"/>
          <w:lang w:eastAsia="en-US"/>
        </w:rPr>
      </w:pPr>
    </w:p>
    <w:p w:rsidR="001276A1" w:rsidRDefault="001276A1" w:rsidP="001276A1">
      <w:pPr>
        <w:tabs>
          <w:tab w:val="left" w:pos="14601"/>
          <w:tab w:val="left" w:pos="15168"/>
        </w:tabs>
        <w:rPr>
          <w:b/>
        </w:rPr>
      </w:pPr>
    </w:p>
    <w:p w:rsidR="007731C2" w:rsidRPr="00B65B02" w:rsidRDefault="007731C2" w:rsidP="007731C2">
      <w:pPr>
        <w:tabs>
          <w:tab w:val="left" w:pos="14601"/>
          <w:tab w:val="left" w:pos="15168"/>
        </w:tabs>
        <w:ind w:firstLine="709"/>
        <w:jc w:val="center"/>
        <w:rPr>
          <w:b/>
        </w:rPr>
      </w:pPr>
      <w:r w:rsidRPr="00B2122C">
        <w:rPr>
          <w:b/>
        </w:rPr>
        <w:t>Пояснительная записка</w:t>
      </w:r>
    </w:p>
    <w:p w:rsidR="007731C2" w:rsidRPr="00B65B02" w:rsidRDefault="007731C2" w:rsidP="007731C2">
      <w:pPr>
        <w:tabs>
          <w:tab w:val="left" w:pos="14601"/>
          <w:tab w:val="left" w:pos="15168"/>
        </w:tabs>
        <w:ind w:firstLine="709"/>
        <w:jc w:val="center"/>
        <w:rPr>
          <w:b/>
        </w:rPr>
      </w:pP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>Рабочая программа предмета «Основы безопасности жизнедея</w:t>
      </w:r>
      <w:r w:rsidR="000E5E95">
        <w:rPr>
          <w:color w:val="000000"/>
        </w:rPr>
        <w:t>тельности» для 10 класса на 2020 – 2021</w:t>
      </w:r>
      <w:r w:rsidRPr="00B2122C">
        <w:rPr>
          <w:color w:val="000000"/>
        </w:rPr>
        <w:t xml:space="preserve"> учебный год составлена на основе нормативных документов: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>* Федеральный закон «Об образовании в Российской Федерации» от 29.12.2012г. № 273-ФЗ.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>* Федерального компонента государственного стандарта общего образования (приказ МО РФ от 05.03.2004 №1089 (ред.31.12.2012))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 xml:space="preserve">* Примерной программы для среднего общего образования по ОБЖ (письмо Департамента государственной политики в образовании </w:t>
      </w:r>
      <w:proofErr w:type="spellStart"/>
      <w:r w:rsidRPr="00B2122C">
        <w:rPr>
          <w:color w:val="000000"/>
        </w:rPr>
        <w:t>Минобрнауки</w:t>
      </w:r>
      <w:proofErr w:type="spellEnd"/>
      <w:r w:rsidRPr="00B2122C">
        <w:rPr>
          <w:color w:val="000000"/>
        </w:rPr>
        <w:t xml:space="preserve"> России от 07.07.2005г. № 03-1263 « О примерных программах по учебным предметам Федерального базисного учебного плана»;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>* Закона Республики Татарстан от 22.07.2013 № 68-ЗРТ «Об образовании»;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 xml:space="preserve">* Устава МБОУ «Гимназия №2» имени Баки </w:t>
      </w:r>
      <w:proofErr w:type="spellStart"/>
      <w:r w:rsidRPr="00B2122C">
        <w:rPr>
          <w:color w:val="000000"/>
        </w:rPr>
        <w:t>Урманче</w:t>
      </w:r>
      <w:proofErr w:type="spellEnd"/>
      <w:r w:rsidRPr="00B2122C">
        <w:rPr>
          <w:color w:val="000000"/>
        </w:rPr>
        <w:t xml:space="preserve"> Нижнекамского муниципального района РТ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 xml:space="preserve">* Основной образовательной программы основного общего образования </w:t>
      </w:r>
      <w:r w:rsidR="00A5676E">
        <w:rPr>
          <w:color w:val="000000"/>
        </w:rPr>
        <w:t xml:space="preserve">ФК ГОС </w:t>
      </w:r>
      <w:r w:rsidRPr="00B2122C">
        <w:rPr>
          <w:color w:val="000000"/>
        </w:rPr>
        <w:t xml:space="preserve">МБОУ «Гимназия №2» имени Баки </w:t>
      </w:r>
      <w:proofErr w:type="spellStart"/>
      <w:r w:rsidRPr="00B2122C">
        <w:rPr>
          <w:color w:val="000000"/>
        </w:rPr>
        <w:t>Урманче</w:t>
      </w:r>
      <w:proofErr w:type="spellEnd"/>
      <w:r w:rsidRPr="00B2122C">
        <w:rPr>
          <w:color w:val="000000"/>
        </w:rPr>
        <w:t xml:space="preserve"> Нижнекамского муниципального района РТ (приказ МБОУ «Гимназия №2» НМР РТ №338 от 01.06.2015)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 xml:space="preserve">* Учебного плана МБОУ «Гимназия №2» имени Баки </w:t>
      </w:r>
      <w:proofErr w:type="spellStart"/>
      <w:r w:rsidRPr="00B2122C">
        <w:rPr>
          <w:color w:val="000000"/>
        </w:rPr>
        <w:t>Урманче</w:t>
      </w:r>
      <w:proofErr w:type="spellEnd"/>
      <w:r w:rsidRPr="00B2122C">
        <w:rPr>
          <w:color w:val="000000"/>
        </w:rPr>
        <w:t xml:space="preserve"> Нижнекамского </w:t>
      </w:r>
      <w:r w:rsidR="00512318">
        <w:rPr>
          <w:color w:val="000000"/>
        </w:rPr>
        <w:t>муниципального района РТ на 2020-2021</w:t>
      </w:r>
      <w:r w:rsidRPr="00B2122C">
        <w:rPr>
          <w:color w:val="000000"/>
        </w:rPr>
        <w:t xml:space="preserve"> учебный год с учётом регионального компонента</w:t>
      </w:r>
    </w:p>
    <w:p w:rsidR="007731C2" w:rsidRPr="00B2122C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</w:rPr>
      </w:pPr>
      <w:r w:rsidRPr="00B2122C">
        <w:rPr>
          <w:color w:val="000000"/>
        </w:rPr>
        <w:t>* Положение о порядке разработки рабочей програ</w:t>
      </w:r>
      <w:r w:rsidR="000E5E95">
        <w:rPr>
          <w:color w:val="000000"/>
        </w:rPr>
        <w:t>ммы по учебному предмету на 2020-2021</w:t>
      </w:r>
      <w:r w:rsidRPr="00B2122C">
        <w:rPr>
          <w:color w:val="000000"/>
        </w:rPr>
        <w:t xml:space="preserve"> учебный год (приказ МБОУ «Гимназия №2» НМР РТ № 323 от 30.05.2015)</w:t>
      </w:r>
    </w:p>
    <w:p w:rsidR="007731C2" w:rsidRPr="00B65B02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  <w:w w:val="116"/>
        </w:rPr>
      </w:pPr>
      <w:r w:rsidRPr="00B2122C">
        <w:rPr>
          <w:color w:val="000000"/>
          <w:spacing w:val="3"/>
          <w:w w:val="116"/>
        </w:rPr>
        <w:t xml:space="preserve">При составлении рабочей программы учитывались Федеральный  базисный учебный </w:t>
      </w:r>
      <w:r w:rsidRPr="00B2122C">
        <w:rPr>
          <w:color w:val="000000"/>
          <w:w w:val="116"/>
        </w:rPr>
        <w:t>план по курсу ОБЖ, в соответствие с которыми, на изучение курса ОБЖ в 10 классе отводится 35 часа в год (1 час в неделю).</w:t>
      </w:r>
    </w:p>
    <w:p w:rsidR="007731C2" w:rsidRPr="00B65B02" w:rsidRDefault="007731C2" w:rsidP="007731C2">
      <w:pPr>
        <w:pStyle w:val="a3"/>
        <w:tabs>
          <w:tab w:val="left" w:pos="14601"/>
          <w:tab w:val="left" w:pos="15168"/>
        </w:tabs>
        <w:spacing w:before="0" w:beforeAutospacing="0" w:after="0" w:afterAutospacing="0"/>
        <w:jc w:val="both"/>
        <w:rPr>
          <w:color w:val="000000"/>
          <w:w w:val="116"/>
        </w:rPr>
      </w:pPr>
    </w:p>
    <w:p w:rsidR="007731C2" w:rsidRPr="00B2122C" w:rsidRDefault="007731C2" w:rsidP="00B16D35">
      <w:pPr>
        <w:tabs>
          <w:tab w:val="left" w:pos="14601"/>
          <w:tab w:val="left" w:pos="15168"/>
        </w:tabs>
        <w:jc w:val="center"/>
        <w:rPr>
          <w:b/>
        </w:rPr>
      </w:pPr>
      <w:r w:rsidRPr="00B2122C">
        <w:rPr>
          <w:b/>
        </w:rPr>
        <w:t>Цели и задачи учебного предмета</w:t>
      </w:r>
    </w:p>
    <w:p w:rsidR="007731C2" w:rsidRPr="00B2122C" w:rsidRDefault="007731C2" w:rsidP="007731C2">
      <w:pPr>
        <w:tabs>
          <w:tab w:val="left" w:pos="14601"/>
          <w:tab w:val="left" w:pos="15168"/>
        </w:tabs>
        <w:jc w:val="both"/>
        <w:rPr>
          <w:b/>
        </w:rPr>
      </w:pPr>
    </w:p>
    <w:p w:rsidR="00906B87" w:rsidRPr="00906B87" w:rsidRDefault="00906B87" w:rsidP="00906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B87">
        <w:rPr>
          <w:rFonts w:ascii="Times New Roman" w:hAnsi="Times New Roman" w:cs="Times New Roman"/>
          <w:sz w:val="24"/>
          <w:szCs w:val="24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906B87" w:rsidRPr="00906B87" w:rsidRDefault="00906B87" w:rsidP="00906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B87">
        <w:rPr>
          <w:rFonts w:ascii="Times New Roman" w:hAnsi="Times New Roman" w:cs="Times New Roman"/>
          <w:sz w:val="24"/>
          <w:szCs w:val="24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906B87" w:rsidRPr="00906B87" w:rsidRDefault="00906B87" w:rsidP="00906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B87">
        <w:rPr>
          <w:rFonts w:ascii="Times New Roman" w:hAnsi="Times New Roman" w:cs="Times New Roman"/>
          <w:sz w:val="24"/>
          <w:szCs w:val="24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906B87" w:rsidRPr="00906B87" w:rsidRDefault="00906B87" w:rsidP="00906B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B87">
        <w:rPr>
          <w:rFonts w:ascii="Times New Roman" w:hAnsi="Times New Roman" w:cs="Times New Roman"/>
          <w:sz w:val="24"/>
          <w:szCs w:val="24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906B87" w:rsidRPr="00906B87" w:rsidRDefault="00906B87" w:rsidP="007731C2">
      <w:pPr>
        <w:shd w:val="clear" w:color="auto" w:fill="FFFFFF"/>
        <w:tabs>
          <w:tab w:val="left" w:pos="14601"/>
          <w:tab w:val="left" w:pos="15168"/>
        </w:tabs>
        <w:jc w:val="center"/>
        <w:rPr>
          <w:b/>
        </w:rPr>
      </w:pPr>
    </w:p>
    <w:p w:rsidR="00FE2384" w:rsidRPr="00FE2384" w:rsidRDefault="00FE2384" w:rsidP="007731C2">
      <w:pPr>
        <w:shd w:val="clear" w:color="auto" w:fill="FFFFFF"/>
        <w:tabs>
          <w:tab w:val="left" w:pos="14601"/>
          <w:tab w:val="left" w:pos="15168"/>
        </w:tabs>
        <w:jc w:val="center"/>
        <w:rPr>
          <w:b/>
        </w:rPr>
      </w:pPr>
    </w:p>
    <w:p w:rsidR="007731C2" w:rsidRPr="00B2122C" w:rsidRDefault="007731C2" w:rsidP="007731C2">
      <w:pPr>
        <w:shd w:val="clear" w:color="auto" w:fill="FFFFFF"/>
        <w:tabs>
          <w:tab w:val="left" w:pos="14601"/>
          <w:tab w:val="left" w:pos="15168"/>
        </w:tabs>
        <w:jc w:val="center"/>
        <w:rPr>
          <w:b/>
        </w:rPr>
      </w:pPr>
      <w:r w:rsidRPr="00B2122C">
        <w:rPr>
          <w:b/>
        </w:rPr>
        <w:t>Содержание предмета</w:t>
      </w:r>
    </w:p>
    <w:p w:rsidR="007731C2" w:rsidRPr="00B2122C" w:rsidRDefault="007731C2" w:rsidP="007731C2">
      <w:pPr>
        <w:tabs>
          <w:tab w:val="left" w:pos="3119"/>
          <w:tab w:val="left" w:pos="14601"/>
          <w:tab w:val="left" w:pos="15168"/>
        </w:tabs>
        <w:jc w:val="both"/>
        <w:rPr>
          <w:b/>
          <w:bCs/>
        </w:rPr>
      </w:pPr>
    </w:p>
    <w:p w:rsidR="00E12169" w:rsidRDefault="00E12169" w:rsidP="00E12169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12169"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  <w:r>
        <w:rPr>
          <w:b/>
          <w:bCs/>
        </w:rPr>
        <w:t xml:space="preserve"> </w:t>
      </w:r>
      <w:r w:rsidRPr="00E12169">
        <w:rPr>
          <w:rFonts w:ascii="Times New Roman" w:hAnsi="Times New Roman" w:cs="Times New Roman"/>
          <w:b/>
          <w:sz w:val="24"/>
          <w:szCs w:val="24"/>
        </w:rPr>
        <w:t>Сохранение здоровья и обеспечение личной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57D">
        <w:rPr>
          <w:rFonts w:ascii="Times New Roman" w:hAnsi="Times New Roman" w:cs="Times New Roman"/>
          <w:b/>
          <w:bCs/>
          <w:sz w:val="24"/>
          <w:szCs w:val="24"/>
        </w:rPr>
        <w:t>(11</w:t>
      </w:r>
      <w:r w:rsidRPr="00E12169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2F00C0" w:rsidRPr="00025E29" w:rsidRDefault="002F00C0" w:rsidP="002F00C0">
      <w:pPr>
        <w:pStyle w:val="ConsPlusNormal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06357D">
        <w:rPr>
          <w:bCs/>
        </w:rPr>
        <w:t xml:space="preserve"> </w:t>
      </w:r>
      <w:r w:rsidR="0006357D" w:rsidRPr="00025E29">
        <w:rPr>
          <w:rFonts w:ascii="Times New Roman" w:hAnsi="Times New Roman" w:cs="Times New Roman"/>
          <w:b/>
          <w:bCs/>
          <w:sz w:val="24"/>
          <w:szCs w:val="24"/>
        </w:rPr>
        <w:t>Опасные ситуации, возникающие в повседневной жизни, и правила безопасного поведения</w:t>
      </w:r>
      <w:r w:rsidR="00025E29">
        <w:rPr>
          <w:rFonts w:ascii="Times New Roman" w:hAnsi="Times New Roman" w:cs="Times New Roman"/>
          <w:b/>
          <w:bCs/>
          <w:sz w:val="24"/>
          <w:szCs w:val="24"/>
        </w:rPr>
        <w:t xml:space="preserve"> (3 часа)</w:t>
      </w:r>
    </w:p>
    <w:p w:rsidR="00025E29" w:rsidRPr="00025E29" w:rsidRDefault="002F00C0" w:rsidP="00025E29">
      <w:pPr>
        <w:tabs>
          <w:tab w:val="left" w:pos="3119"/>
          <w:tab w:val="left" w:pos="14601"/>
          <w:tab w:val="left" w:pos="15168"/>
        </w:tabs>
        <w:autoSpaceDE w:val="0"/>
        <w:autoSpaceDN w:val="0"/>
        <w:adjustRightInd w:val="0"/>
        <w:jc w:val="both"/>
        <w:rPr>
          <w:b/>
          <w:lang w:eastAsia="en-US"/>
        </w:rPr>
      </w:pPr>
      <w:r>
        <w:t xml:space="preserve">- </w:t>
      </w:r>
      <w:r w:rsidRPr="002F00C0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  <w:r w:rsidR="00025E29">
        <w:t xml:space="preserve"> </w:t>
      </w:r>
      <w:r w:rsidR="00025E29">
        <w:rPr>
          <w:lang w:eastAsia="en-US"/>
        </w:rPr>
        <w:t>П</w:t>
      </w:r>
      <w:r w:rsidR="00025E29" w:rsidRPr="002612D1">
        <w:rPr>
          <w:lang w:eastAsia="en-US"/>
        </w:rPr>
        <w:t xml:space="preserve">равила поведения в </w:t>
      </w:r>
      <w:r w:rsidR="00025E29" w:rsidRPr="002612D1">
        <w:rPr>
          <w:lang w:eastAsia="en-US"/>
        </w:rPr>
        <w:lastRenderedPageBreak/>
        <w:t>условиях вынужденного автономного существования</w:t>
      </w:r>
      <w:r w:rsidR="00025E29">
        <w:rPr>
          <w:lang w:eastAsia="en-US"/>
        </w:rPr>
        <w:t>.</w:t>
      </w:r>
      <w:r w:rsidR="00025E29" w:rsidRPr="00025E29">
        <w:rPr>
          <w:lang w:eastAsia="en-US"/>
        </w:rPr>
        <w:t xml:space="preserve"> </w:t>
      </w:r>
      <w:r w:rsidR="00025E29">
        <w:rPr>
          <w:lang w:eastAsia="en-US"/>
        </w:rPr>
        <w:t>П</w:t>
      </w:r>
      <w:r w:rsidR="00025E29" w:rsidRPr="002612D1">
        <w:rPr>
          <w:lang w:eastAsia="en-US"/>
        </w:rPr>
        <w:t>равила поведения в ситуациях криминогенного характера.</w:t>
      </w:r>
      <w:r w:rsidR="00025E29">
        <w:rPr>
          <w:lang w:eastAsia="en-US"/>
        </w:rPr>
        <w:t xml:space="preserve"> </w:t>
      </w:r>
      <w:r w:rsidR="00025E29" w:rsidRPr="002612D1">
        <w:rPr>
          <w:lang w:eastAsia="en-US"/>
        </w:rPr>
        <w:t>Уголовная ответственность несовершеннолетних</w:t>
      </w:r>
      <w:r w:rsidR="00025E29">
        <w:rPr>
          <w:lang w:eastAsia="en-US"/>
        </w:rPr>
        <w:t>.</w:t>
      </w:r>
    </w:p>
    <w:p w:rsidR="00E12169" w:rsidRPr="00B2122C" w:rsidRDefault="002F00C0" w:rsidP="00E12169">
      <w:pPr>
        <w:tabs>
          <w:tab w:val="left" w:pos="3119"/>
          <w:tab w:val="left" w:pos="14601"/>
          <w:tab w:val="left" w:pos="15168"/>
        </w:tabs>
        <w:jc w:val="both"/>
      </w:pPr>
      <w:r>
        <w:rPr>
          <w:b/>
          <w:bCs/>
        </w:rPr>
        <w:t xml:space="preserve">- </w:t>
      </w:r>
      <w:r w:rsidR="00E12169">
        <w:rPr>
          <w:b/>
          <w:bCs/>
        </w:rPr>
        <w:t>Основы здорового образа жизни (5</w:t>
      </w:r>
      <w:r w:rsidR="00E12169" w:rsidRPr="00B2122C">
        <w:rPr>
          <w:b/>
          <w:bCs/>
        </w:rPr>
        <w:t xml:space="preserve"> часов)</w:t>
      </w:r>
    </w:p>
    <w:p w:rsidR="00E12169" w:rsidRDefault="00E12169" w:rsidP="002F00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12169">
        <w:rPr>
          <w:rFonts w:ascii="Times New Roman" w:hAnsi="Times New Roman" w:cs="Times New Roman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2F00C0" w:rsidRDefault="002F00C0" w:rsidP="002F00C0">
      <w:pPr>
        <w:tabs>
          <w:tab w:val="left" w:pos="3119"/>
          <w:tab w:val="left" w:pos="14601"/>
          <w:tab w:val="left" w:pos="15168"/>
        </w:tabs>
        <w:jc w:val="both"/>
        <w:rPr>
          <w:b/>
          <w:bCs/>
        </w:rPr>
      </w:pPr>
      <w:r>
        <w:rPr>
          <w:b/>
          <w:bCs/>
        </w:rPr>
        <w:t xml:space="preserve">- </w:t>
      </w:r>
      <w:r w:rsidRPr="00B2122C">
        <w:rPr>
          <w:b/>
          <w:bCs/>
        </w:rPr>
        <w:t>Основы медицинских знаний (3 часа)</w:t>
      </w:r>
    </w:p>
    <w:p w:rsidR="002F00C0" w:rsidRPr="00B2122C" w:rsidRDefault="002F00C0" w:rsidP="002F00C0">
      <w:pPr>
        <w:tabs>
          <w:tab w:val="left" w:pos="3119"/>
          <w:tab w:val="left" w:pos="14601"/>
          <w:tab w:val="left" w:pos="15168"/>
        </w:tabs>
        <w:jc w:val="both"/>
      </w:pPr>
      <w:r>
        <w:t>Первая медицинская помощь при тепловых и солнечных ударах, поражениях электрическим током, переломах, вывихах, кровотечениях.</w:t>
      </w:r>
    </w:p>
    <w:p w:rsidR="002F00C0" w:rsidRPr="00E12169" w:rsidRDefault="002F00C0" w:rsidP="00E121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1C2" w:rsidRPr="002F00C0" w:rsidRDefault="00E12169" w:rsidP="002F00C0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2F00C0"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 w:rsidR="002F00C0" w:rsidRPr="002F00C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00C0" w:rsidRPr="002F00C0">
        <w:rPr>
          <w:rFonts w:ascii="Times New Roman" w:hAnsi="Times New Roman" w:cs="Times New Roman"/>
          <w:b/>
          <w:sz w:val="24"/>
          <w:szCs w:val="24"/>
        </w:rPr>
        <w:t xml:space="preserve">Государственная система обеспечения безопасности населения </w:t>
      </w:r>
      <w:r w:rsidR="00025E29">
        <w:rPr>
          <w:rFonts w:ascii="Times New Roman" w:hAnsi="Times New Roman" w:cs="Times New Roman"/>
          <w:b/>
          <w:bCs/>
          <w:sz w:val="24"/>
          <w:szCs w:val="24"/>
        </w:rPr>
        <w:t>(12</w:t>
      </w:r>
      <w:r w:rsidR="007731C2" w:rsidRPr="002F00C0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731C2" w:rsidRPr="00B2122C" w:rsidRDefault="004E6CAA" w:rsidP="007731C2">
      <w:pPr>
        <w:tabs>
          <w:tab w:val="left" w:pos="3119"/>
          <w:tab w:val="left" w:pos="14601"/>
          <w:tab w:val="left" w:pos="15168"/>
        </w:tabs>
        <w:jc w:val="both"/>
      </w:pPr>
      <w:r>
        <w:rPr>
          <w:b/>
          <w:bCs/>
        </w:rPr>
        <w:t xml:space="preserve">- </w:t>
      </w:r>
      <w:r w:rsidR="007731C2" w:rsidRPr="00B2122C">
        <w:rPr>
          <w:b/>
          <w:bCs/>
        </w:rPr>
        <w:t xml:space="preserve">Опасные и чрезвычайные ситуации, возникающие в повседневной жизни, и </w:t>
      </w:r>
      <w:r w:rsidR="00025E29">
        <w:rPr>
          <w:b/>
          <w:bCs/>
        </w:rPr>
        <w:t>правила безопасного поведения (5</w:t>
      </w:r>
      <w:r w:rsidR="007731C2" w:rsidRPr="00B2122C">
        <w:rPr>
          <w:b/>
          <w:bCs/>
        </w:rPr>
        <w:t xml:space="preserve"> часов)</w:t>
      </w:r>
    </w:p>
    <w:p w:rsidR="00FA5CBE" w:rsidRDefault="00FA5CBE" w:rsidP="00FA5C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положения концепции национальной безопасности Российской Федерации </w:t>
      </w:r>
    </w:p>
    <w:p w:rsidR="00FA5CBE" w:rsidRDefault="00FA5CBE" w:rsidP="00FA5C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5CBE">
        <w:rPr>
          <w:rFonts w:ascii="Times New Roman" w:hAnsi="Times New Roman" w:cs="Times New Roman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A67232" w:rsidRP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32">
        <w:rPr>
          <w:rFonts w:ascii="Times New Roman" w:hAnsi="Times New Roman" w:cs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7731C2" w:rsidRPr="00B2122C" w:rsidRDefault="004E6CAA" w:rsidP="007731C2">
      <w:pPr>
        <w:tabs>
          <w:tab w:val="left" w:pos="3119"/>
          <w:tab w:val="left" w:pos="14601"/>
          <w:tab w:val="left" w:pos="15168"/>
        </w:tabs>
        <w:jc w:val="both"/>
      </w:pPr>
      <w:r>
        <w:rPr>
          <w:b/>
          <w:bCs/>
        </w:rPr>
        <w:t xml:space="preserve">- </w:t>
      </w:r>
      <w:r w:rsidR="007731C2" w:rsidRPr="00B2122C">
        <w:rPr>
          <w:b/>
          <w:bCs/>
        </w:rPr>
        <w:t>Гражданская оборона – составная часть обороноспособности страны (7 часов)</w:t>
      </w:r>
    </w:p>
    <w:p w:rsidR="00A67232" w:rsidRP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32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A67232" w:rsidRP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32">
        <w:rPr>
          <w:rFonts w:ascii="Times New Roman" w:hAnsi="Times New Roman" w:cs="Times New Roman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32">
        <w:rPr>
          <w:rFonts w:ascii="Times New Roman" w:hAnsi="Times New Roman" w:cs="Times New Roman"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A67232" w:rsidRP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67232">
        <w:rPr>
          <w:rFonts w:ascii="Times New Roman" w:hAnsi="Times New Roman" w:cs="Times New Roman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A67232" w:rsidRPr="00A67232" w:rsidRDefault="00A67232" w:rsidP="00A67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31C2" w:rsidRDefault="00B5769A" w:rsidP="00B5769A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B5769A">
        <w:rPr>
          <w:rFonts w:ascii="Times New Roman" w:hAnsi="Times New Roman" w:cs="Times New Roman"/>
          <w:b/>
          <w:bCs/>
          <w:sz w:val="24"/>
          <w:szCs w:val="24"/>
        </w:rPr>
        <w:t xml:space="preserve">Раздел 3. </w:t>
      </w:r>
      <w:r w:rsidRPr="00B5769A">
        <w:rPr>
          <w:rFonts w:ascii="Times New Roman" w:hAnsi="Times New Roman" w:cs="Times New Roman"/>
          <w:b/>
          <w:sz w:val="24"/>
          <w:szCs w:val="24"/>
        </w:rPr>
        <w:t xml:space="preserve">Основы обороны государства и воинская обязанность </w:t>
      </w:r>
      <w:r w:rsidR="007731C2" w:rsidRPr="00B5769A">
        <w:rPr>
          <w:rFonts w:ascii="Times New Roman" w:hAnsi="Times New Roman" w:cs="Times New Roman"/>
          <w:b/>
          <w:bCs/>
          <w:sz w:val="24"/>
          <w:szCs w:val="24"/>
        </w:rPr>
        <w:t>(12 часов)</w:t>
      </w:r>
    </w:p>
    <w:p w:rsidR="00B5769A" w:rsidRPr="00B5769A" w:rsidRDefault="006D1EE6" w:rsidP="00B5769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769A" w:rsidRPr="00B5769A">
        <w:rPr>
          <w:rFonts w:ascii="Times New Roman" w:hAnsi="Times New Roman" w:cs="Times New Roman"/>
          <w:b/>
          <w:sz w:val="24"/>
          <w:szCs w:val="24"/>
        </w:rPr>
        <w:t>Защита Отечества - долг и</w:t>
      </w:r>
      <w:r w:rsidR="004E6CAA">
        <w:rPr>
          <w:rFonts w:ascii="Times New Roman" w:hAnsi="Times New Roman" w:cs="Times New Roman"/>
          <w:b/>
          <w:sz w:val="24"/>
          <w:szCs w:val="24"/>
        </w:rPr>
        <w:t xml:space="preserve"> обязанность граждан России (2 часа)</w:t>
      </w:r>
    </w:p>
    <w:p w:rsidR="00B5769A" w:rsidRDefault="00B5769A" w:rsidP="00B57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769A">
        <w:rPr>
          <w:rFonts w:ascii="Times New Roman" w:hAnsi="Times New Roman" w:cs="Times New Roman"/>
          <w:sz w:val="24"/>
          <w:szCs w:val="24"/>
        </w:rPr>
        <w:t>Основы законодательства Российской Федерации об обороне государства и воинской обязанности граждан.</w:t>
      </w:r>
    </w:p>
    <w:p w:rsidR="00B5769A" w:rsidRPr="00B5769A" w:rsidRDefault="006D1EE6" w:rsidP="00B5769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769A" w:rsidRPr="00B5769A">
        <w:rPr>
          <w:rFonts w:ascii="Times New Roman" w:hAnsi="Times New Roman" w:cs="Times New Roman"/>
          <w:b/>
          <w:sz w:val="24"/>
          <w:szCs w:val="24"/>
        </w:rPr>
        <w:t>Вооруженные Силы Российской Федерац</w:t>
      </w:r>
      <w:r w:rsidR="004E6CAA">
        <w:rPr>
          <w:rFonts w:ascii="Times New Roman" w:hAnsi="Times New Roman" w:cs="Times New Roman"/>
          <w:b/>
          <w:sz w:val="24"/>
          <w:szCs w:val="24"/>
        </w:rPr>
        <w:t>ии - основа обороны государства (2 часа)</w:t>
      </w:r>
      <w:r w:rsidR="00B5769A" w:rsidRPr="00B5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769A" w:rsidRPr="00B5769A" w:rsidRDefault="006D1EE6" w:rsidP="00B57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769A">
        <w:rPr>
          <w:rFonts w:ascii="Times New Roman" w:hAnsi="Times New Roman" w:cs="Times New Roman"/>
          <w:sz w:val="24"/>
          <w:szCs w:val="24"/>
        </w:rPr>
        <w:t>История создания вооруженных сил</w:t>
      </w:r>
      <w:r w:rsidR="00B5769A" w:rsidRPr="00B5769A">
        <w:rPr>
          <w:rFonts w:ascii="Times New Roman" w:hAnsi="Times New Roman" w:cs="Times New Roman"/>
          <w:sz w:val="24"/>
          <w:szCs w:val="24"/>
        </w:rPr>
        <w:t>. Виды Вооруженных Сил. Рода войск.</w:t>
      </w:r>
    </w:p>
    <w:p w:rsidR="00B5769A" w:rsidRPr="00B5769A" w:rsidRDefault="006D1EE6" w:rsidP="00B5769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769A" w:rsidRPr="00B5769A">
        <w:rPr>
          <w:rFonts w:ascii="Times New Roman" w:hAnsi="Times New Roman" w:cs="Times New Roman"/>
          <w:b/>
          <w:sz w:val="24"/>
          <w:szCs w:val="24"/>
        </w:rPr>
        <w:t>Обязатель</w:t>
      </w:r>
      <w:r w:rsidR="004E6CAA">
        <w:rPr>
          <w:rFonts w:ascii="Times New Roman" w:hAnsi="Times New Roman" w:cs="Times New Roman"/>
          <w:b/>
          <w:sz w:val="24"/>
          <w:szCs w:val="24"/>
        </w:rPr>
        <w:t>ная подготовка к военной службе (8 часов)</w:t>
      </w:r>
      <w:r w:rsidR="00B5769A" w:rsidRPr="00B5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769A" w:rsidRPr="00B5769A" w:rsidRDefault="004E6CAA" w:rsidP="00B57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769A" w:rsidRPr="00B5769A">
        <w:rPr>
          <w:rFonts w:ascii="Times New Roman" w:hAnsi="Times New Roman" w:cs="Times New Roman"/>
          <w:sz w:val="24"/>
          <w:szCs w:val="24"/>
        </w:rPr>
        <w:t>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7731C2" w:rsidRPr="00B5769A" w:rsidRDefault="007731C2" w:rsidP="007731C2">
      <w:pPr>
        <w:tabs>
          <w:tab w:val="left" w:pos="14601"/>
          <w:tab w:val="left" w:pos="15168"/>
        </w:tabs>
        <w:jc w:val="both"/>
        <w:rPr>
          <w:b/>
          <w:lang w:eastAsia="ar-SA"/>
        </w:rPr>
      </w:pPr>
    </w:p>
    <w:p w:rsidR="007731C2" w:rsidRPr="00B2122C" w:rsidRDefault="00906B87" w:rsidP="007731C2">
      <w:pPr>
        <w:tabs>
          <w:tab w:val="left" w:pos="14601"/>
          <w:tab w:val="left" w:pos="15168"/>
        </w:tabs>
        <w:jc w:val="center"/>
        <w:rPr>
          <w:b/>
          <w:lang w:eastAsia="ar-SA"/>
        </w:rPr>
      </w:pPr>
      <w:r>
        <w:rPr>
          <w:b/>
          <w:lang w:eastAsia="ar-SA"/>
        </w:rPr>
        <w:t>Т</w:t>
      </w:r>
      <w:r w:rsidR="007731C2" w:rsidRPr="00B2122C">
        <w:rPr>
          <w:b/>
          <w:lang w:eastAsia="ar-SA"/>
        </w:rPr>
        <w:t>ематический план</w:t>
      </w:r>
    </w:p>
    <w:p w:rsidR="007731C2" w:rsidRPr="00B2122C" w:rsidRDefault="007731C2" w:rsidP="007731C2">
      <w:pPr>
        <w:tabs>
          <w:tab w:val="left" w:pos="14601"/>
          <w:tab w:val="left" w:pos="15168"/>
        </w:tabs>
        <w:jc w:val="both"/>
        <w:rPr>
          <w:b/>
          <w:lang w:eastAsia="ar-SA"/>
        </w:rPr>
      </w:pPr>
    </w:p>
    <w:tbl>
      <w:tblPr>
        <w:tblpPr w:leftFromText="180" w:rightFromText="180" w:bottomFromText="200" w:vertAnchor="text" w:horzAnchor="margin" w:tblpXSpec="center" w:tblpY="21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817"/>
        <w:gridCol w:w="8647"/>
        <w:gridCol w:w="1417"/>
        <w:gridCol w:w="1560"/>
        <w:gridCol w:w="1559"/>
      </w:tblGrid>
      <w:tr w:rsidR="007731C2" w:rsidRPr="00B2122C" w:rsidTr="00EE28CE">
        <w:trPr>
          <w:trHeight w:val="5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№</w:t>
            </w:r>
          </w:p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b/>
                <w:lang w:eastAsia="ar-SA"/>
              </w:rPr>
            </w:pPr>
            <w:r w:rsidRPr="00B2122C">
              <w:rPr>
                <w:lang w:eastAsia="ar-SA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</w:p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Разделы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Учебные часы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1 полугодие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2 полугодие</w:t>
            </w:r>
          </w:p>
        </w:tc>
      </w:tr>
      <w:tr w:rsidR="004E6CAA" w:rsidRPr="00B2122C" w:rsidTr="00EE28CE">
        <w:trPr>
          <w:trHeight w:val="2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val="en-US" w:eastAsia="ar-SA"/>
              </w:rPr>
            </w:pPr>
            <w:r w:rsidRPr="00B2122C">
              <w:rPr>
                <w:lang w:val="en-US" w:eastAsia="ar-SA"/>
              </w:rPr>
              <w:t>1.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jc w:val="both"/>
              <w:rPr>
                <w:lang w:eastAsia="en-US"/>
              </w:rPr>
            </w:pPr>
            <w:r w:rsidRPr="00E12169">
              <w:rPr>
                <w:b/>
              </w:rPr>
              <w:t>Сохранение здоровья и обеспечение личной безопасности</w:t>
            </w:r>
            <w:r w:rsidRPr="00B2122C">
              <w:rPr>
                <w:b/>
                <w:lang w:eastAsia="en-US"/>
              </w:rPr>
              <w:t>:</w:t>
            </w:r>
          </w:p>
        </w:tc>
      </w:tr>
      <w:tr w:rsidR="004E6CAA" w:rsidRPr="00B2122C" w:rsidTr="00EE28CE">
        <w:trPr>
          <w:trHeight w:val="247"/>
        </w:trPr>
        <w:tc>
          <w:tcPr>
            <w:tcW w:w="817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6CAA" w:rsidRPr="004E6CAA" w:rsidRDefault="0006357D" w:rsidP="004E6CAA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</w:rPr>
              <w:t xml:space="preserve">- Опасные </w:t>
            </w:r>
            <w:r w:rsidRPr="003C6E6A">
              <w:rPr>
                <w:bCs/>
              </w:rPr>
              <w:t xml:space="preserve">ситуации, возникающие в повседневной жизни, </w:t>
            </w:r>
            <w:r>
              <w:rPr>
                <w:bCs/>
              </w:rPr>
              <w:t>и правила безопасного поведения.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AA" w:rsidRPr="00B2122C" w:rsidRDefault="0006357D" w:rsidP="00EE28CE">
            <w:pPr>
              <w:tabs>
                <w:tab w:val="left" w:pos="14601"/>
                <w:tab w:val="left" w:pos="15168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CAA" w:rsidRPr="00B2122C" w:rsidRDefault="0006357D" w:rsidP="00EE28CE">
            <w:pPr>
              <w:tabs>
                <w:tab w:val="left" w:pos="14601"/>
                <w:tab w:val="left" w:pos="1516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jc w:val="both"/>
              <w:rPr>
                <w:lang w:eastAsia="en-US"/>
              </w:rPr>
            </w:pPr>
            <w:r w:rsidRPr="00B2122C">
              <w:rPr>
                <w:lang w:eastAsia="en-US"/>
              </w:rPr>
              <w:t>-</w:t>
            </w:r>
          </w:p>
        </w:tc>
      </w:tr>
      <w:tr w:rsidR="004E6CAA" w:rsidRPr="00B2122C" w:rsidTr="00025E29">
        <w:trPr>
          <w:trHeight w:val="284"/>
        </w:trPr>
        <w:tc>
          <w:tcPr>
            <w:tcW w:w="817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4E6CAA" w:rsidRDefault="004E6CAA" w:rsidP="004E6CAA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4E6CAA">
              <w:rPr>
                <w:lang w:eastAsia="en-US"/>
              </w:rPr>
              <w:t xml:space="preserve">- </w:t>
            </w:r>
            <w:r w:rsidRPr="004E6CAA">
              <w:rPr>
                <w:bCs/>
              </w:rPr>
              <w:t xml:space="preserve"> Основы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-</w:t>
            </w:r>
          </w:p>
        </w:tc>
      </w:tr>
      <w:tr w:rsidR="004E6CAA" w:rsidRPr="00B2122C" w:rsidTr="00EE28CE">
        <w:trPr>
          <w:trHeight w:val="284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4E6CAA" w:rsidRDefault="004E6CAA" w:rsidP="004E6CAA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en-US"/>
              </w:rPr>
            </w:pPr>
            <w:r w:rsidRPr="004E6CAA">
              <w:rPr>
                <w:bCs/>
              </w:rPr>
              <w:t>-  Основы медицинских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6CAA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731C2" w:rsidRPr="00B2122C" w:rsidTr="00EE28CE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2.</w:t>
            </w:r>
          </w:p>
        </w:tc>
        <w:tc>
          <w:tcPr>
            <w:tcW w:w="1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31C2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color w:val="FF0000"/>
                <w:lang w:eastAsia="ar-SA"/>
              </w:rPr>
            </w:pPr>
            <w:r w:rsidRPr="002F00C0">
              <w:rPr>
                <w:b/>
              </w:rPr>
              <w:t>Государственная система обеспечения безопасности населения</w:t>
            </w:r>
            <w:r w:rsidR="007731C2" w:rsidRPr="00B2122C">
              <w:rPr>
                <w:b/>
                <w:lang w:eastAsia="en-US"/>
              </w:rPr>
              <w:t>:</w:t>
            </w:r>
          </w:p>
        </w:tc>
      </w:tr>
      <w:tr w:rsidR="007731C2" w:rsidRPr="00B2122C" w:rsidTr="00EE28CE">
        <w:trPr>
          <w:trHeight w:val="288"/>
        </w:trPr>
        <w:tc>
          <w:tcPr>
            <w:tcW w:w="817" w:type="dxa"/>
            <w:vMerge/>
            <w:tcBorders>
              <w:left w:val="single" w:sz="4" w:space="0" w:color="000000"/>
              <w:right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4E6CAA" w:rsidRDefault="0006357D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>
              <w:rPr>
                <w:bCs/>
              </w:rPr>
              <w:t>- Ч</w:t>
            </w:r>
            <w:r w:rsidR="004E6CAA" w:rsidRPr="004E6CAA">
              <w:rPr>
                <w:bCs/>
              </w:rPr>
              <w:t>резвычайные ситуации, возникающие в повседневной жизни, и правила безопасного поведения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025E29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06357D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025E29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731C2" w:rsidRPr="00B2122C" w:rsidTr="00EE28CE">
        <w:trPr>
          <w:trHeight w:val="288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4E6CAA" w:rsidRDefault="004E6CAA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 w:rsidRPr="004E6CAA">
              <w:rPr>
                <w:bCs/>
              </w:rPr>
              <w:t>- Гражданская оборона – составная часть обороноспособности страны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</w:tr>
      <w:tr w:rsidR="007731C2" w:rsidRPr="00B2122C" w:rsidTr="00EE28CE">
        <w:trPr>
          <w:trHeight w:val="2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3.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4E6CAA" w:rsidP="00EE28CE">
            <w:pPr>
              <w:tabs>
                <w:tab w:val="left" w:pos="14601"/>
                <w:tab w:val="left" w:pos="15168"/>
              </w:tabs>
              <w:suppressAutoHyphens/>
              <w:jc w:val="both"/>
              <w:rPr>
                <w:lang w:eastAsia="ar-SA"/>
              </w:rPr>
            </w:pPr>
            <w:r w:rsidRPr="00B5769A">
              <w:rPr>
                <w:b/>
              </w:rPr>
              <w:t>Основы обороны государства и воинская обязанность</w:t>
            </w:r>
            <w:r w:rsidR="007731C2" w:rsidRPr="00B2122C">
              <w:rPr>
                <w:b/>
                <w:lang w:eastAsia="en-US"/>
              </w:rPr>
              <w:t>:</w:t>
            </w:r>
          </w:p>
        </w:tc>
      </w:tr>
      <w:tr w:rsidR="007731C2" w:rsidRPr="00B2122C" w:rsidTr="00EE28CE">
        <w:trPr>
          <w:trHeight w:val="202"/>
        </w:trPr>
        <w:tc>
          <w:tcPr>
            <w:tcW w:w="817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6D1EE6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6D1EE6">
              <w:t>- Защита Отечества - долг и обязанность граждан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7731C2" w:rsidRPr="00B2122C" w:rsidTr="00EE28CE">
        <w:trPr>
          <w:trHeight w:val="202"/>
        </w:trPr>
        <w:tc>
          <w:tcPr>
            <w:tcW w:w="817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6D1EE6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6D1EE6">
              <w:t>- Вооруженные Силы Российской Федерации - основа обороны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7731C2" w:rsidRPr="00B2122C" w:rsidTr="00EE28CE">
        <w:trPr>
          <w:trHeight w:val="223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6D1EE6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6D1EE6">
              <w:t>- Обязательная подготовка к военной службе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6D1EE6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7731C2" w:rsidRPr="00B2122C" w:rsidTr="00EE28CE">
        <w:trPr>
          <w:trHeight w:val="238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B2122C">
              <w:rPr>
                <w:b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B2122C">
              <w:rPr>
                <w:b/>
                <w:lang w:eastAsia="ar-SA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B2122C">
              <w:rPr>
                <w:lang w:eastAsia="ar-SA"/>
              </w:rPr>
              <w:t>19</w:t>
            </w:r>
          </w:p>
        </w:tc>
      </w:tr>
    </w:tbl>
    <w:p w:rsidR="007731C2" w:rsidRPr="00B2122C" w:rsidRDefault="007731C2" w:rsidP="007731C2">
      <w:pPr>
        <w:tabs>
          <w:tab w:val="left" w:pos="14601"/>
          <w:tab w:val="left" w:pos="15168"/>
        </w:tabs>
        <w:jc w:val="center"/>
        <w:rPr>
          <w:b/>
        </w:rPr>
      </w:pPr>
      <w:r w:rsidRPr="00B2122C">
        <w:rPr>
          <w:b/>
        </w:rPr>
        <w:t>Требование к уровню подготовки обучающиеся</w:t>
      </w:r>
    </w:p>
    <w:p w:rsidR="007731C2" w:rsidRPr="00025E29" w:rsidRDefault="007731C2" w:rsidP="007731C2">
      <w:pPr>
        <w:tabs>
          <w:tab w:val="left" w:pos="14601"/>
          <w:tab w:val="left" w:pos="15168"/>
        </w:tabs>
        <w:jc w:val="both"/>
        <w:rPr>
          <w:b/>
        </w:rPr>
      </w:pPr>
    </w:p>
    <w:p w:rsidR="00896243" w:rsidRDefault="007731C2" w:rsidP="007731C2">
      <w:pPr>
        <w:tabs>
          <w:tab w:val="left" w:pos="14601"/>
          <w:tab w:val="left" w:pos="15168"/>
        </w:tabs>
        <w:jc w:val="both"/>
        <w:rPr>
          <w:b/>
        </w:rPr>
      </w:pPr>
      <w:r w:rsidRPr="00B2122C">
        <w:rPr>
          <w:b/>
        </w:rPr>
        <w:t xml:space="preserve">В результате изучения основ безопасности жизнедеятельности на базовом уровне </w:t>
      </w:r>
      <w:r w:rsidR="00896243">
        <w:rPr>
          <w:b/>
        </w:rPr>
        <w:t>в 10 классах</w:t>
      </w:r>
    </w:p>
    <w:p w:rsidR="007731C2" w:rsidRPr="00896243" w:rsidRDefault="007731C2" w:rsidP="00896243">
      <w:pPr>
        <w:tabs>
          <w:tab w:val="left" w:pos="14601"/>
          <w:tab w:val="left" w:pos="15168"/>
        </w:tabs>
        <w:jc w:val="both"/>
        <w:rPr>
          <w:b/>
        </w:rPr>
      </w:pPr>
      <w:r w:rsidRPr="00B2122C">
        <w:rPr>
          <w:b/>
        </w:rPr>
        <w:t>ученик должен</w:t>
      </w:r>
      <w:r w:rsidR="00896243">
        <w:rPr>
          <w:b/>
        </w:rPr>
        <w:t xml:space="preserve"> </w:t>
      </w:r>
      <w:r w:rsidR="00896243" w:rsidRPr="00896243">
        <w:rPr>
          <w:b/>
        </w:rPr>
        <w:t>з</w:t>
      </w:r>
      <w:r w:rsidRPr="00896243">
        <w:rPr>
          <w:b/>
        </w:rPr>
        <w:t>нать/ понимать: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состав и предназначение Вооруженных Сил Российской Федерации;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требования, предъявляемые военной службой к уровню подготовки призывника;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предназначение, структуру и задачи РСЧС;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предназначение, структуру и задачи гражданской обороны;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C3501" w:rsidRPr="00896243" w:rsidRDefault="00896243" w:rsidP="0089624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43">
        <w:rPr>
          <w:rFonts w:ascii="Times New Roman" w:hAnsi="Times New Roman" w:cs="Times New Roman"/>
          <w:b/>
          <w:sz w:val="24"/>
          <w:szCs w:val="24"/>
        </w:rPr>
        <w:t xml:space="preserve">ученик должен </w:t>
      </w:r>
      <w:r w:rsidR="004C3501" w:rsidRPr="00896243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владеть навыками в области гражданской обороны;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и коллективной защиты;</w:t>
      </w:r>
    </w:p>
    <w:p w:rsidR="00896243" w:rsidRDefault="004C3501" w:rsidP="008962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4C3501" w:rsidRPr="004C3501" w:rsidRDefault="00896243" w:rsidP="008962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243">
        <w:rPr>
          <w:rFonts w:ascii="Times New Roman" w:hAnsi="Times New Roman" w:cs="Times New Roman"/>
          <w:b/>
          <w:sz w:val="24"/>
          <w:szCs w:val="24"/>
        </w:rPr>
        <w:t>ученик должен</w:t>
      </w:r>
      <w:r w:rsidR="004C3501" w:rsidRPr="00896243">
        <w:rPr>
          <w:rFonts w:ascii="Times New Roman" w:hAnsi="Times New Roman" w:cs="Times New Roman"/>
          <w:sz w:val="24"/>
          <w:szCs w:val="24"/>
        </w:rPr>
        <w:t xml:space="preserve"> </w:t>
      </w:r>
      <w:r w:rsidR="004C3501" w:rsidRPr="00896243">
        <w:rPr>
          <w:rFonts w:ascii="Times New Roman" w:hAnsi="Times New Roman" w:cs="Times New Roman"/>
          <w:b/>
          <w:sz w:val="24"/>
          <w:szCs w:val="24"/>
        </w:rPr>
        <w:t>использовать</w:t>
      </w:r>
      <w:r w:rsidR="004C3501" w:rsidRPr="004C3501">
        <w:rPr>
          <w:rFonts w:ascii="Times New Roman" w:hAnsi="Times New Roman" w:cs="Times New Roman"/>
          <w:b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ведения здорового образа жизни;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оказания первой медицинской помощи;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развития в себе духовных и физических качеств, необходимых для военной службы;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обращения в случае необходимости в службы экстренной помощи;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lastRenderedPageBreak/>
        <w:t>- адекватно оценивать транспортные ситуации, опасные для жизни и здоровья;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C3501" w:rsidRPr="004C3501" w:rsidRDefault="004C3501" w:rsidP="004C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501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7731C2" w:rsidRDefault="007731C2" w:rsidP="00025E29">
      <w:pPr>
        <w:tabs>
          <w:tab w:val="left" w:pos="3119"/>
          <w:tab w:val="left" w:pos="14601"/>
          <w:tab w:val="left" w:pos="15168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B2122C">
        <w:rPr>
          <w:b/>
          <w:color w:val="000000"/>
        </w:rPr>
        <w:t>Учебно-методическое и материально-техническое обеспечение</w:t>
      </w:r>
    </w:p>
    <w:p w:rsidR="007731C2" w:rsidRPr="00B65B02" w:rsidRDefault="007731C2" w:rsidP="007731C2">
      <w:pPr>
        <w:tabs>
          <w:tab w:val="left" w:pos="3119"/>
          <w:tab w:val="left" w:pos="14601"/>
          <w:tab w:val="left" w:pos="15168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7731C2" w:rsidRPr="00B65B02" w:rsidRDefault="007731C2" w:rsidP="00A5676E">
      <w:pPr>
        <w:tabs>
          <w:tab w:val="left" w:pos="14601"/>
          <w:tab w:val="left" w:pos="15168"/>
        </w:tabs>
        <w:jc w:val="both"/>
      </w:pPr>
      <w:r>
        <w:t xml:space="preserve">  </w:t>
      </w:r>
      <w:r w:rsidRPr="00B2122C">
        <w:t>Выбор учебников и пособий осуществлен в соответствии с приказом Министерства образования и науки РФ от 19.12.2012 № 1067 года  «Об утверждении федеральных перечней учебников, рекомендованных (допущенных)  к использованию в образовательных учреждениях, реализующих образовательные прогр</w:t>
      </w:r>
      <w:r w:rsidR="003810BC">
        <w:t>аммы общего образования  на 201</w:t>
      </w:r>
      <w:r w:rsidR="003810BC" w:rsidRPr="003810BC">
        <w:t>6</w:t>
      </w:r>
      <w:r w:rsidR="003810BC">
        <w:t>/201</w:t>
      </w:r>
      <w:r w:rsidR="003810BC" w:rsidRPr="003810BC">
        <w:t>7</w:t>
      </w:r>
      <w:r w:rsidRPr="00B2122C">
        <w:t xml:space="preserve"> учебный год».</w:t>
      </w:r>
    </w:p>
    <w:tbl>
      <w:tblPr>
        <w:tblW w:w="188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76"/>
        <w:gridCol w:w="3563"/>
      </w:tblGrid>
      <w:tr w:rsidR="007731C2" w:rsidRPr="00B2122C" w:rsidTr="00EE28CE">
        <w:tc>
          <w:tcPr>
            <w:tcW w:w="18839" w:type="dxa"/>
            <w:gridSpan w:val="2"/>
            <w:tcBorders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  <w:rPr>
                <w:b/>
              </w:rPr>
            </w:pPr>
            <w:r w:rsidRPr="00B2122C">
              <w:rPr>
                <w:b/>
              </w:rPr>
              <w:t xml:space="preserve">1. Нормативно-правовые документы: 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Конституция Российской Федерации; Федеральный закон «О воинской обязанности и военной службе»; Общевоинские уставы Вооруженных Сил Российской Федерации.</w:t>
            </w:r>
          </w:p>
        </w:tc>
      </w:tr>
      <w:tr w:rsidR="007731C2" w:rsidRPr="00B2122C" w:rsidTr="00EE28CE">
        <w:tc>
          <w:tcPr>
            <w:tcW w:w="18839" w:type="dxa"/>
            <w:gridSpan w:val="2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565"/>
                <w:tab w:val="left" w:pos="14601"/>
                <w:tab w:val="left" w:pos="15168"/>
              </w:tabs>
              <w:jc w:val="both"/>
              <w:rPr>
                <w:b/>
              </w:rPr>
            </w:pPr>
            <w:r w:rsidRPr="00B2122C">
              <w:rPr>
                <w:b/>
              </w:rPr>
              <w:t>2. Учебная литература: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Смирнов А.Т. Основы безопасности жизнедеятельности: учебник. для учащихся 10, 11классов ОУ</w:t>
            </w:r>
            <w:proofErr w:type="gramStart"/>
            <w:r w:rsidRPr="00B2122C">
              <w:t>.-</w:t>
            </w:r>
            <w:proofErr w:type="gramEnd"/>
            <w:r w:rsidRPr="00B2122C">
              <w:t>М: Издательство «Просвещение», 2012г.</w:t>
            </w:r>
          </w:p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«Просвещение», 2008г.-11 класс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Смирнов А.Т. «Методические рекомендации ОБЖ». М., Просвещение, 2010г.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Смирнов А.Т. «Основы безопасности жизнедеятельности: 10-11 класс поурочные разработки/А.Т Смирнов, Б.О.Хренников, под ред. А.Т.Смирнова. -М: Просвещение, 2009г.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  <w:rPr>
                <w:b/>
              </w:rPr>
            </w:pPr>
            <w:r w:rsidRPr="00B2122C">
              <w:rPr>
                <w:b/>
              </w:rPr>
              <w:t>Наставления по стрелковому делу: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Основы стрельбы из стрелкового оружия; 62-мм (или 5,45-мм) модернизированный автомат Калашникова</w:t>
            </w:r>
          </w:p>
        </w:tc>
      </w:tr>
      <w:tr w:rsidR="007731C2" w:rsidRPr="00B2122C" w:rsidTr="00EE28CE">
        <w:tc>
          <w:tcPr>
            <w:tcW w:w="18839" w:type="dxa"/>
            <w:gridSpan w:val="2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  <w:rPr>
                <w:b/>
              </w:rPr>
            </w:pPr>
            <w:r w:rsidRPr="00B2122C">
              <w:rPr>
                <w:b/>
              </w:rPr>
              <w:t>3. Учебно-наглядные пособия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  <w:rPr>
                <w:b/>
              </w:rPr>
            </w:pPr>
            <w:r w:rsidRPr="00B2122C">
              <w:rPr>
                <w:b/>
              </w:rPr>
              <w:t>Набор плакатов или электронные издания: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Организационная структура Вооруженных Сил РФ; ордена России; текст Военной присяги; военная форма одежды; мероприятия обязательной подготовки граждан к военной службе; военно-прикладные виды спорта; военно-учетные специальности солдат, матросов, сержантов и старшин; военные образовательные учреждения профессионального образования Министерства обороны Российской Федерации; тактико-технические характеристики вооружения и военной техники, находящихся на вооружении Российской армии и армий иностранных государств; несение караульной службы; мероприятия, проводимые при первоначальной постановке граждан на воинский учет; литература и наглядные пособия по военно-патриотическому воспитанию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  <w:rPr>
                <w:b/>
              </w:rPr>
            </w:pPr>
            <w:r w:rsidRPr="00B2122C">
              <w:rPr>
                <w:b/>
              </w:rPr>
              <w:t>Набор плакатов по устройству или электронные издания: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7,62-мм (или 5,45-мм) модернизированный автомат Калашникова; 5,6-мм малокалиберная винтовка; основы и правила стрельбы из стрелкового оружия; приемы и правила метания ручных гранат; мины Российской армии; фортификационные сооружения; индивидуальные средства защиты; приборы радиационной разведки; приборы химической разведки; организация и несение внутренней службы; строевая подготовка; оказание первой медицинской помощи; гражданская оборона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  <w:rPr>
                <w:b/>
              </w:rPr>
            </w:pPr>
            <w:r w:rsidRPr="00B2122C">
              <w:rPr>
                <w:b/>
              </w:rPr>
              <w:t>Средства индивидуальной защиты: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общевойсковой противогаз; общевойсковой защитный комплект; респиратор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  <w:rPr>
                <w:b/>
              </w:rPr>
            </w:pPr>
            <w:r w:rsidRPr="00B2122C">
              <w:rPr>
                <w:b/>
              </w:rPr>
              <w:t>Приборы: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Химической разведки;</w:t>
            </w:r>
            <w:r w:rsidRPr="00B2122C">
              <w:rPr>
                <w:b/>
              </w:rPr>
              <w:t xml:space="preserve"> </w:t>
            </w:r>
            <w:r w:rsidRPr="00B2122C">
              <w:t>компас; электронные образовательные издания на магнитных и оптических носителях по тематике программы (ЭОИ; комплект аппаратуры для демонстрации ЭОИ</w:t>
            </w:r>
          </w:p>
        </w:tc>
      </w:tr>
      <w:tr w:rsidR="007731C2" w:rsidRPr="00B2122C" w:rsidTr="00EE28CE">
        <w:tc>
          <w:tcPr>
            <w:tcW w:w="18839" w:type="dxa"/>
            <w:gridSpan w:val="2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left="-142" w:right="-108"/>
              <w:jc w:val="both"/>
              <w:rPr>
                <w:b/>
              </w:rPr>
            </w:pPr>
            <w:r w:rsidRPr="00B2122C">
              <w:rPr>
                <w:b/>
              </w:rPr>
              <w:t>4. Медицинское имущество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Индивидуальные средства медицинской защиты: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аптечка АИ; пакеты перевязочные ППИ; пакеты противохимические индивидуальные ИПП-11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Сумки и комплекты медицинского имущества для оказания первой медицинской, доврачебной помощи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сумка СМС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Перевязочные средства и шовные материалы, лейкопластыри: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 xml:space="preserve">бинт марлевый медицинский нестерильный, размер </w:t>
            </w:r>
            <w:smartTag w:uri="urn:schemas-microsoft-com:office:smarttags" w:element="metricconverter">
              <w:smartTagPr>
                <w:attr w:name="ProductID" w:val="7 м"/>
              </w:smartTagPr>
              <w:r w:rsidRPr="00B2122C">
                <w:t>7 м</w:t>
              </w:r>
            </w:smartTag>
            <w:r w:rsidRPr="00B2122C">
              <w:t xml:space="preserve"> х 14 см,</w:t>
            </w:r>
            <w:smartTag w:uri="urn:schemas-microsoft-com:office:smarttags" w:element="metricconverter">
              <w:smartTagPr>
                <w:attr w:name="ProductID" w:val="5 м"/>
              </w:smartTagPr>
              <w:r w:rsidRPr="00B2122C">
                <w:t xml:space="preserve"> 5 м</w:t>
              </w:r>
            </w:smartTag>
            <w:r w:rsidRPr="00B2122C">
              <w:t xml:space="preserve"> х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2122C">
                <w:t>10 см;</w:t>
              </w:r>
            </w:smartTag>
            <w:r w:rsidRPr="00B2122C">
              <w:t xml:space="preserve"> вата медицинская компрессная; косынка медицинская (перевязочная); повязка медицинская большая стерильная; повязка медицинская малая стерильная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Медицинские предметы расходные: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lastRenderedPageBreak/>
              <w:t xml:space="preserve">шина проволочная (лестничная) для ног; шина проволочная (лестничная) для рук; шина фанерная длиной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B2122C">
                <w:t>1 м</w:t>
              </w:r>
            </w:smartTag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Врачебные предметы, аппараты и хирургические инструменты: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жгут кровоостанавливающий эластичный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Аппараты, приборы и принадлежности для травматологии и механотерапии: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манекен-тренажер для реанимационных мероприятий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rPr>
                <w:b/>
              </w:rPr>
              <w:t>Санитарно-хозяйственное имущество инвентарное: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носилки санитарные, знак нарукавного Красного Креста, флаг Красного Креста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  <w:r w:rsidRPr="00B2122C">
              <w:rPr>
                <w:b/>
              </w:rPr>
              <w:t>Элементы полосы препятствий: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>Лабиринт, забор, вертикальная лестница, разрушительный мост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>
              <w:rPr>
                <w:b/>
              </w:rPr>
              <w:t xml:space="preserve">6. </w:t>
            </w:r>
            <w:r w:rsidRPr="00B2122C">
              <w:rPr>
                <w:b/>
              </w:rPr>
              <w:t>Стрелковый тир или место для стрельбы: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  <w:rPr>
                <w:b/>
              </w:rPr>
            </w:pPr>
            <w:r w:rsidRPr="00B2122C">
              <w:t>Лазерный тир (камера, пистолет, автомат)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Электронный тир ( Учебно-тренировочный комплекс огневой подготовке «Стрелец-5») автомат Калашникова АК-74, пистолет Макарова.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ind w:right="-108" w:hanging="27"/>
              <w:jc w:val="both"/>
            </w:pPr>
            <w:r w:rsidRPr="00B2122C">
              <w:t xml:space="preserve">Мобильный тир «ГТО» (мобильный стенд, стол, </w:t>
            </w:r>
            <w:proofErr w:type="spellStart"/>
            <w:r w:rsidRPr="00B2122C">
              <w:t>пулестоп</w:t>
            </w:r>
            <w:proofErr w:type="spellEnd"/>
            <w:r w:rsidRPr="00B2122C">
              <w:t>, винтовка пневматическая МР-512С)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</w:pPr>
            <w:r w:rsidRPr="00B2122C">
              <w:t>Настенный тир - винтовка пневматическая МР-512С, пистолет пневматический МР-512С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  <w:rPr>
                <w:b/>
              </w:rPr>
            </w:pPr>
            <w:r>
              <w:rPr>
                <w:b/>
              </w:rPr>
              <w:t xml:space="preserve">7. </w:t>
            </w:r>
            <w:r w:rsidRPr="00B2122C">
              <w:rPr>
                <w:b/>
              </w:rPr>
              <w:t>Мультимедийное оборудование:</w:t>
            </w:r>
          </w:p>
        </w:tc>
      </w:tr>
      <w:tr w:rsidR="007731C2" w:rsidRPr="00B2122C" w:rsidTr="00EE28CE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7731C2" w:rsidRPr="00B2122C" w:rsidRDefault="007731C2" w:rsidP="00EE28CE">
            <w:pPr>
              <w:tabs>
                <w:tab w:val="left" w:pos="14601"/>
                <w:tab w:val="left" w:pos="15168"/>
              </w:tabs>
              <w:jc w:val="both"/>
              <w:rPr>
                <w:color w:val="FFFFFF" w:themeColor="background1"/>
              </w:rPr>
            </w:pPr>
            <w:r w:rsidRPr="00B2122C">
              <w:t>Доска интерактивная «</w:t>
            </w:r>
            <w:r w:rsidRPr="00B2122C">
              <w:rPr>
                <w:lang w:val="en-US"/>
              </w:rPr>
              <w:t>Classic</w:t>
            </w:r>
            <w:r w:rsidRPr="00B2122C">
              <w:t xml:space="preserve"> </w:t>
            </w:r>
            <w:r w:rsidRPr="00B2122C">
              <w:rPr>
                <w:lang w:val="en-US"/>
              </w:rPr>
              <w:t>Solution</w:t>
            </w:r>
            <w:r w:rsidRPr="00B2122C">
              <w:t xml:space="preserve"> </w:t>
            </w:r>
            <w:r w:rsidRPr="00B2122C">
              <w:rPr>
                <w:lang w:val="en-US"/>
              </w:rPr>
              <w:t>CS</w:t>
            </w:r>
            <w:r w:rsidRPr="00B2122C">
              <w:t>-</w:t>
            </w:r>
            <w:r w:rsidRPr="00B2122C">
              <w:rPr>
                <w:lang w:val="en-US"/>
              </w:rPr>
              <w:t>IR</w:t>
            </w:r>
            <w:r w:rsidRPr="00B2122C">
              <w:t>-8</w:t>
            </w:r>
            <w:r w:rsidRPr="00B2122C">
              <w:rPr>
                <w:lang w:val="en-US"/>
              </w:rPr>
              <w:t>SS</w:t>
            </w:r>
            <w:r w:rsidRPr="00B2122C">
              <w:t>»; проектор ЕВ-Х 12/</w:t>
            </w:r>
            <w:r w:rsidRPr="00B2122C">
              <w:rPr>
                <w:lang w:val="en-US"/>
              </w:rPr>
              <w:t>EPSON</w:t>
            </w:r>
            <w:r w:rsidRPr="00B2122C">
              <w:t>; стенд-тренажер по сборке-разборке автомата Калашникова АК-74М.</w:t>
            </w:r>
          </w:p>
        </w:tc>
      </w:tr>
    </w:tbl>
    <w:p w:rsidR="007731C2" w:rsidRPr="00B2122C" w:rsidRDefault="007731C2" w:rsidP="007731C2">
      <w:pPr>
        <w:tabs>
          <w:tab w:val="left" w:pos="14601"/>
          <w:tab w:val="left" w:pos="15168"/>
        </w:tabs>
        <w:jc w:val="both"/>
        <w:rPr>
          <w:b/>
        </w:rPr>
      </w:pPr>
    </w:p>
    <w:p w:rsidR="007731C2" w:rsidRPr="00AB47A8" w:rsidRDefault="007731C2" w:rsidP="007731C2">
      <w:pPr>
        <w:tabs>
          <w:tab w:val="left" w:pos="14601"/>
          <w:tab w:val="left" w:pos="15168"/>
        </w:tabs>
        <w:jc w:val="both"/>
        <w:rPr>
          <w:b/>
        </w:rPr>
      </w:pPr>
    </w:p>
    <w:p w:rsidR="00025E29" w:rsidRDefault="00025E29" w:rsidP="00A5676E">
      <w:pPr>
        <w:tabs>
          <w:tab w:val="left" w:pos="14601"/>
          <w:tab w:val="left" w:pos="15168"/>
        </w:tabs>
        <w:rPr>
          <w:b/>
        </w:rPr>
      </w:pPr>
    </w:p>
    <w:p w:rsidR="00A5676E" w:rsidRDefault="00A5676E" w:rsidP="00A5676E">
      <w:pPr>
        <w:tabs>
          <w:tab w:val="left" w:pos="14601"/>
          <w:tab w:val="left" w:pos="15168"/>
        </w:tabs>
        <w:rPr>
          <w:b/>
        </w:rPr>
      </w:pPr>
    </w:p>
    <w:p w:rsidR="00A5676E" w:rsidRDefault="00A5676E" w:rsidP="00A5676E">
      <w:pPr>
        <w:tabs>
          <w:tab w:val="left" w:pos="14601"/>
          <w:tab w:val="left" w:pos="15168"/>
        </w:tabs>
        <w:rPr>
          <w:b/>
        </w:rPr>
      </w:pPr>
    </w:p>
    <w:p w:rsidR="00A5676E" w:rsidRDefault="00A5676E" w:rsidP="00A5676E">
      <w:pPr>
        <w:tabs>
          <w:tab w:val="left" w:pos="14601"/>
          <w:tab w:val="left" w:pos="15168"/>
        </w:tabs>
        <w:rPr>
          <w:b/>
        </w:rPr>
      </w:pPr>
    </w:p>
    <w:p w:rsidR="00025E29" w:rsidRDefault="00025E29" w:rsidP="007731C2">
      <w:pPr>
        <w:tabs>
          <w:tab w:val="left" w:pos="14601"/>
          <w:tab w:val="left" w:pos="15168"/>
        </w:tabs>
        <w:jc w:val="center"/>
        <w:rPr>
          <w:b/>
        </w:rPr>
      </w:pPr>
    </w:p>
    <w:p w:rsidR="00DB627B" w:rsidRDefault="00DB627B" w:rsidP="00DB627B">
      <w:pPr>
        <w:tabs>
          <w:tab w:val="left" w:pos="14601"/>
          <w:tab w:val="left" w:pos="15168"/>
        </w:tabs>
        <w:rPr>
          <w:b/>
        </w:rPr>
      </w:pPr>
    </w:p>
    <w:p w:rsidR="00B16D35" w:rsidRPr="00FE2384" w:rsidRDefault="00B16D35" w:rsidP="00DB627B">
      <w:pPr>
        <w:tabs>
          <w:tab w:val="left" w:pos="14601"/>
          <w:tab w:val="left" w:pos="15168"/>
        </w:tabs>
        <w:jc w:val="center"/>
        <w:rPr>
          <w:b/>
        </w:rPr>
      </w:pPr>
    </w:p>
    <w:p w:rsidR="00B16D35" w:rsidRPr="00FE2384" w:rsidRDefault="00B16D35" w:rsidP="00DB627B">
      <w:pPr>
        <w:tabs>
          <w:tab w:val="left" w:pos="14601"/>
          <w:tab w:val="left" w:pos="15168"/>
        </w:tabs>
        <w:jc w:val="center"/>
        <w:rPr>
          <w:b/>
        </w:rPr>
      </w:pPr>
    </w:p>
    <w:p w:rsidR="00FE2384" w:rsidRPr="00A219A6" w:rsidRDefault="00FE2384" w:rsidP="00DB627B">
      <w:pPr>
        <w:tabs>
          <w:tab w:val="left" w:pos="14601"/>
          <w:tab w:val="left" w:pos="15168"/>
        </w:tabs>
        <w:jc w:val="center"/>
        <w:rPr>
          <w:b/>
        </w:rPr>
      </w:pPr>
    </w:p>
    <w:p w:rsidR="007731C2" w:rsidRPr="00B2122C" w:rsidRDefault="007731C2" w:rsidP="00DB627B">
      <w:pPr>
        <w:tabs>
          <w:tab w:val="left" w:pos="14601"/>
          <w:tab w:val="left" w:pos="15168"/>
        </w:tabs>
        <w:jc w:val="center"/>
        <w:rPr>
          <w:b/>
        </w:rPr>
      </w:pPr>
      <w:r w:rsidRPr="00B2122C">
        <w:rPr>
          <w:b/>
        </w:rPr>
        <w:t>Календарно-тематическое планирование</w:t>
      </w:r>
    </w:p>
    <w:p w:rsidR="007731C2" w:rsidRPr="00B2122C" w:rsidRDefault="007731C2" w:rsidP="007731C2">
      <w:pPr>
        <w:tabs>
          <w:tab w:val="left" w:pos="3119"/>
          <w:tab w:val="left" w:pos="14601"/>
          <w:tab w:val="left" w:pos="15168"/>
        </w:tabs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7252"/>
        <w:gridCol w:w="2409"/>
        <w:gridCol w:w="2127"/>
        <w:gridCol w:w="2409"/>
      </w:tblGrid>
      <w:tr w:rsidR="0040435B" w:rsidRPr="00B2122C" w:rsidTr="0040435B">
        <w:trPr>
          <w:trHeight w:val="91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№ п/п</w:t>
            </w:r>
          </w:p>
        </w:tc>
        <w:tc>
          <w:tcPr>
            <w:tcW w:w="7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Тема урока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Количество</w:t>
            </w:r>
          </w:p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часов</w:t>
            </w:r>
          </w:p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(уроков)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Дата проведения</w:t>
            </w:r>
          </w:p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</w:p>
        </w:tc>
      </w:tr>
      <w:tr w:rsidR="0040435B" w:rsidRPr="00B2122C" w:rsidTr="0040435B">
        <w:trPr>
          <w:trHeight w:val="405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35B" w:rsidRPr="00B2122C" w:rsidRDefault="0040435B" w:rsidP="00EE28CE">
            <w:pPr>
              <w:tabs>
                <w:tab w:val="left" w:pos="14601"/>
                <w:tab w:val="left" w:pos="15168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7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435B" w:rsidRPr="00B2122C" w:rsidRDefault="0040435B" w:rsidP="00EE28CE">
            <w:pPr>
              <w:tabs>
                <w:tab w:val="left" w:pos="14601"/>
                <w:tab w:val="left" w:pos="15168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35B" w:rsidRPr="00B2122C" w:rsidRDefault="0040435B" w:rsidP="00EE28CE">
            <w:pPr>
              <w:tabs>
                <w:tab w:val="left" w:pos="14601"/>
                <w:tab w:val="left" w:pos="15168"/>
              </w:tabs>
              <w:jc w:val="both"/>
              <w:rPr>
                <w:i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план.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B2122C">
              <w:rPr>
                <w:i/>
                <w:lang w:eastAsia="en-US"/>
              </w:rPr>
              <w:t>факт.</w:t>
            </w:r>
          </w:p>
        </w:tc>
      </w:tr>
      <w:tr w:rsidR="0040435B" w:rsidRPr="00B2122C" w:rsidTr="000073F7">
        <w:trPr>
          <w:trHeight w:val="589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B41" w:rsidRDefault="00065B41" w:rsidP="00065B41">
            <w:pPr>
              <w:pStyle w:val="ConsPlusNormal"/>
              <w:ind w:firstLine="54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b/>
                <w:bCs/>
              </w:rPr>
              <w:t xml:space="preserve"> </w:t>
            </w:r>
            <w:r w:rsidRPr="00E12169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здоровья и обеспечение личной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(11</w:t>
            </w:r>
            <w:r w:rsidRPr="00E12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  <w:p w:rsidR="0040435B" w:rsidRPr="0040435B" w:rsidRDefault="0006357D" w:rsidP="0006357D">
            <w:pPr>
              <w:numPr>
                <w:ilvl w:val="0"/>
                <w:numId w:val="6"/>
              </w:num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>
              <w:rPr>
                <w:bCs/>
              </w:rPr>
              <w:t xml:space="preserve">Опасные </w:t>
            </w:r>
            <w:r w:rsidRPr="003C6E6A">
              <w:rPr>
                <w:bCs/>
              </w:rPr>
              <w:t xml:space="preserve">ситуации, возникающие в повседневной жизни, </w:t>
            </w:r>
            <w:r>
              <w:rPr>
                <w:bCs/>
              </w:rPr>
              <w:t>и правила безопасного поведения</w:t>
            </w:r>
            <w:r w:rsidR="00065B41" w:rsidRPr="004E6CAA">
              <w:rPr>
                <w:bCs/>
              </w:rPr>
              <w:t xml:space="preserve"> </w:t>
            </w:r>
            <w:r>
              <w:rPr>
                <w:bCs/>
              </w:rPr>
              <w:t>(3</w:t>
            </w:r>
            <w:r w:rsidR="000073F7">
              <w:rPr>
                <w:bCs/>
              </w:rPr>
              <w:t xml:space="preserve"> час)</w:t>
            </w:r>
          </w:p>
        </w:tc>
      </w:tr>
      <w:tr w:rsidR="0040435B" w:rsidRPr="00B2122C" w:rsidTr="0040435B">
        <w:trPr>
          <w:cantSplit/>
          <w:trHeight w:val="77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2122C">
              <w:rPr>
                <w:lang w:eastAsia="en-US"/>
              </w:rPr>
              <w:t>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0073F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2122C">
              <w:rPr>
                <w:lang w:eastAsia="en-US"/>
              </w:rPr>
              <w:t>-</w:t>
            </w:r>
            <w:r w:rsidR="000073F7" w:rsidRPr="002F00C0">
              <w:t xml:space="preserve"> Правила и безопасность дорожного движения (в части, касающейся пешеходов, велосипедистов, пассажиров и водителей транспортных средств).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35B" w:rsidRPr="00B2122C" w:rsidRDefault="0040435B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2122C"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435B" w:rsidRPr="00B2122C" w:rsidRDefault="000E5E95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07.09.2020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435B" w:rsidRPr="00B2122C" w:rsidRDefault="0040435B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49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025E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261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равила поведения в условиях вынужденного автономного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0E5E95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14.09.2020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4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2612D1" w:rsidRDefault="0006357D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 П</w:t>
            </w:r>
            <w:r w:rsidRPr="002612D1">
              <w:rPr>
                <w:lang w:eastAsia="en-US"/>
              </w:rPr>
              <w:t>равила поведения в ситуациях криминогенного характера.</w:t>
            </w:r>
          </w:p>
          <w:p w:rsidR="0006357D" w:rsidRDefault="0006357D" w:rsidP="00025E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Уголовная ответственность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B2122C" w:rsidRDefault="000E5E95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21.09.2020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073F7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0073F7" w:rsidRDefault="0006357D" w:rsidP="000073F7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3F7">
              <w:rPr>
                <w:bCs/>
              </w:rPr>
              <w:t>Основы здорового образа жизни (5 часов)</w:t>
            </w:r>
          </w:p>
        </w:tc>
      </w:tr>
      <w:tr w:rsidR="0006357D" w:rsidRPr="00B2122C" w:rsidTr="0040435B">
        <w:trPr>
          <w:cantSplit/>
          <w:trHeight w:val="5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27B" w:rsidRDefault="00DB627B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 w:rsidR="004B4DD6"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Default="004B4DD6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F00C0">
              <w:t>Правила и безопасность дорожного движения</w:t>
            </w:r>
            <w:r>
              <w:t>.</w:t>
            </w:r>
            <w:r>
              <w:rPr>
                <w:lang w:eastAsia="en-US"/>
              </w:rPr>
              <w:t xml:space="preserve"> П</w:t>
            </w:r>
            <w:r w:rsidRPr="002612D1">
              <w:rPr>
                <w:lang w:eastAsia="en-US"/>
              </w:rPr>
              <w:t>равила поведения в условиях вынужденного автономного существования</w:t>
            </w:r>
            <w:r>
              <w:rPr>
                <w:lang w:eastAsia="en-US"/>
              </w:rPr>
              <w:t>. П</w:t>
            </w:r>
            <w:r w:rsidRPr="002612D1">
              <w:rPr>
                <w:lang w:eastAsia="en-US"/>
              </w:rPr>
              <w:t>равила поведения в ситуациях криминогенного характера.</w:t>
            </w:r>
          </w:p>
          <w:p w:rsidR="004B4DD6" w:rsidRPr="00DB627B" w:rsidRDefault="004B4DD6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- </w:t>
            </w:r>
            <w:r w:rsidRPr="00E12169">
              <w:t>Здоровый образ жизни как основа личного здоровья и безопасной жизнедеятельности.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2122C"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B2122C" w:rsidRDefault="000E5E95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28.09.2020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- </w:t>
            </w:r>
            <w:r w:rsidRPr="00E12169">
              <w:t>Факторы, влияющие на укрепление здоровья.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2122C"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B2122C" w:rsidRDefault="000E5E95" w:rsidP="00DD20A7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05.10.2020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1668CF" w:rsidRDefault="0006357D" w:rsidP="001668CF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1668CF">
              <w:rPr>
                <w:lang w:eastAsia="en-US"/>
              </w:rPr>
              <w:t>Значение двигательной активности и закаливания организма</w:t>
            </w:r>
          </w:p>
          <w:p w:rsidR="0006357D" w:rsidRDefault="0006357D" w:rsidP="001668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8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здоровья человека</w:t>
            </w:r>
            <w:r w:rsidR="004B4D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B2122C" w:rsidRDefault="000E5E95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12.10.2020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515159">
        <w:trPr>
          <w:cantSplit/>
          <w:trHeight w:val="45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Pr="001668CF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12169">
              <w:t>Здоровый образ жизни</w:t>
            </w:r>
            <w:r>
              <w:t>.</w:t>
            </w:r>
            <w:r w:rsidRPr="00E12169">
              <w:t xml:space="preserve"> Факторы, влияющие на укрепление здоровья.</w:t>
            </w:r>
            <w:r w:rsidRPr="001668CF">
              <w:rPr>
                <w:lang w:eastAsia="en-US"/>
              </w:rPr>
              <w:t xml:space="preserve"> Значение двигательной активности и закаливания организма</w:t>
            </w:r>
          </w:p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68CF">
              <w:rPr>
                <w:lang w:eastAsia="en-US"/>
              </w:rPr>
              <w:t>для здоровья человека</w:t>
            </w:r>
            <w:r>
              <w:rPr>
                <w:lang w:eastAsia="en-US"/>
              </w:rPr>
              <w:t>.</w:t>
            </w:r>
          </w:p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</w:p>
          <w:p w:rsidR="0006357D" w:rsidRPr="00B2122C" w:rsidRDefault="0006357D" w:rsidP="001668CF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- </w:t>
            </w:r>
            <w:r w:rsidRPr="00E12169">
              <w:t>Факторы, разрушающие здоровье.</w:t>
            </w:r>
            <w:r w:rsidRPr="00B2122C">
              <w:rPr>
                <w:lang w:eastAsia="en-US"/>
              </w:rPr>
              <w:t xml:space="preserve"> Вредные привычки, их влияние на здоровье. Профилактика вредных</w:t>
            </w:r>
            <w:r>
              <w:rPr>
                <w:lang w:eastAsia="en-US"/>
              </w:rPr>
              <w:t xml:space="preserve"> </w:t>
            </w:r>
            <w:r w:rsidRPr="00B2122C">
              <w:rPr>
                <w:lang w:eastAsia="en-US"/>
              </w:rPr>
              <w:t>привычек</w:t>
            </w:r>
            <w:r>
              <w:rPr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B2122C" w:rsidRDefault="000E5E95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19.10.2020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0073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- </w:t>
            </w:r>
            <w:r w:rsidRPr="001668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Биологические ритмы. Влияние биологических ритмов  на работоспособность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0E5E95" w:rsidP="00025E2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26.10.2020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1668CF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bCs/>
              </w:rPr>
              <w:t>О</w:t>
            </w:r>
            <w:r w:rsidRPr="001668CF">
              <w:rPr>
                <w:bCs/>
              </w:rPr>
              <w:t>сновы медицинских знаний (3 часа)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Default="004B4DD6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  <w:rPr>
                <w:lang w:eastAsia="en-US"/>
              </w:rPr>
            </w:pPr>
            <w:r w:rsidRPr="00E12169">
              <w:t>Факторы, разрушающие здоровье.</w:t>
            </w:r>
            <w:r w:rsidRPr="001668CF">
              <w:rPr>
                <w:lang w:eastAsia="en-US"/>
              </w:rPr>
              <w:t xml:space="preserve"> Биологические ритмы.</w:t>
            </w:r>
          </w:p>
          <w:p w:rsidR="004B4DD6" w:rsidRDefault="004B4DD6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</w:pPr>
          </w:p>
          <w:p w:rsidR="0006357D" w:rsidRDefault="0006357D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</w:pPr>
            <w:r>
              <w:t>- Первая медицинская помощь при тепловых и солнечных ударах.</w:t>
            </w:r>
          </w:p>
          <w:p w:rsidR="00515159" w:rsidRDefault="00515159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0E5E95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09.11.2020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</w:pPr>
            <w:r>
              <w:t xml:space="preserve">- Первая медицинская помощь при поражениях электрическим током и молний.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0E5E95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16.11.2020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515159">
            <w:pPr>
              <w:tabs>
                <w:tab w:val="left" w:pos="3119"/>
                <w:tab w:val="left" w:pos="14601"/>
                <w:tab w:val="left" w:pos="15168"/>
              </w:tabs>
              <w:jc w:val="both"/>
            </w:pPr>
            <w:r>
              <w:t>- Первая медицинская помощь при переломах, вывихах, кровотечениях.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23.11</w:t>
            </w:r>
            <w:r w:rsidR="000E5E95">
              <w:rPr>
                <w:lang w:val="en-US" w:eastAsia="en-US"/>
              </w:rPr>
              <w:t>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3C6E6A">
        <w:trPr>
          <w:cantSplit/>
          <w:trHeight w:val="601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2F00C0" w:rsidRDefault="0006357D" w:rsidP="003C6E6A">
            <w:pPr>
              <w:pStyle w:val="ConsPlusNormal"/>
              <w:ind w:firstLine="540"/>
              <w:jc w:val="center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0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2F0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система обеспечения безопасности населения </w:t>
            </w:r>
            <w:r w:rsidR="0002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</w:t>
            </w:r>
            <w:r w:rsidRPr="002F00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  <w:p w:rsidR="0006357D" w:rsidRPr="00B2122C" w:rsidRDefault="0006357D" w:rsidP="003C6E6A">
            <w:pPr>
              <w:pStyle w:val="a4"/>
              <w:numPr>
                <w:ilvl w:val="0"/>
                <w:numId w:val="11"/>
              </w:numPr>
              <w:tabs>
                <w:tab w:val="left" w:pos="3119"/>
                <w:tab w:val="left" w:pos="14601"/>
                <w:tab w:val="left" w:pos="15168"/>
              </w:tabs>
            </w:pPr>
            <w:r>
              <w:rPr>
                <w:bCs/>
              </w:rPr>
              <w:t xml:space="preserve"> Ч</w:t>
            </w:r>
            <w:r w:rsidRPr="003C6E6A">
              <w:rPr>
                <w:bCs/>
              </w:rPr>
              <w:t xml:space="preserve">резвычайные ситуации, возникающие в повседневной жизни, и </w:t>
            </w:r>
            <w:r w:rsidR="00025E29">
              <w:rPr>
                <w:bCs/>
              </w:rPr>
              <w:t>правила безопасного поведения (5</w:t>
            </w:r>
            <w:r w:rsidRPr="003C6E6A">
              <w:rPr>
                <w:bCs/>
              </w:rPr>
              <w:t xml:space="preserve"> часов)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5E29">
              <w:rPr>
                <w:lang w:eastAsia="en-US"/>
              </w:rPr>
              <w:t>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Default="004B4DD6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  <w:r>
              <w:t>Первая медицинская помощь при поражениях электрическим током и молний, при тепловых и солнечных ударах, при переломах, вывихах, кровотечениях.</w:t>
            </w:r>
          </w:p>
          <w:p w:rsidR="004B4DD6" w:rsidRDefault="004B4DD6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</w:p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- Основные положения концепции национальной безопасности Российской Федерации.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30.11</w:t>
            </w:r>
            <w:r w:rsidR="000E5E95">
              <w:rPr>
                <w:lang w:val="en-US" w:eastAsia="en-US"/>
              </w:rPr>
              <w:t>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5E29">
              <w:rPr>
                <w:lang w:eastAsia="en-US"/>
              </w:rPr>
              <w:t>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FA5CBE">
              <w:t>Чрезвычайные ситуации природного (метеорологические, геологические, гидрологические, биологические)</w:t>
            </w:r>
            <w:r>
              <w:t xml:space="preserve"> характера.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0E5E95" w:rsidRDefault="000E5E95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07.12.2020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5E29">
              <w:rPr>
                <w:lang w:eastAsia="en-US"/>
              </w:rPr>
              <w:t>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515159" w:rsidRDefault="0006357D" w:rsidP="005151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5CBE">
              <w:rPr>
                <w:rFonts w:ascii="Times New Roman" w:hAnsi="Times New Roman" w:cs="Times New Roman"/>
                <w:sz w:val="24"/>
                <w:szCs w:val="24"/>
              </w:rPr>
              <w:t>Чрез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вычайные ситуации </w:t>
            </w:r>
            <w:r w:rsidRPr="00FA5CBE">
              <w:rPr>
                <w:rFonts w:ascii="Times New Roman" w:hAnsi="Times New Roman" w:cs="Times New Roman"/>
                <w:sz w:val="24"/>
                <w:szCs w:val="24"/>
              </w:rPr>
              <w:t>техногенного (аварии на транспорте и объектах экономики, радиационное и химическое загрязн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местности)</w:t>
            </w:r>
            <w:r w:rsidRPr="00FA5CB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14.12.2020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5E29">
              <w:rPr>
                <w:lang w:eastAsia="en-US"/>
              </w:rPr>
              <w:t>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515159" w:rsidRDefault="0006357D" w:rsidP="005151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5CBE">
              <w:rPr>
                <w:rFonts w:ascii="Times New Roman" w:hAnsi="Times New Roman" w:cs="Times New Roman"/>
                <w:sz w:val="24"/>
                <w:szCs w:val="24"/>
              </w:rPr>
              <w:t>Чрез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вычайные ситуации </w:t>
            </w:r>
            <w:r w:rsidRPr="00FA5CBE">
              <w:rPr>
                <w:rFonts w:ascii="Times New Roman" w:hAnsi="Times New Roman" w:cs="Times New Roman"/>
                <w:sz w:val="24"/>
                <w:szCs w:val="24"/>
              </w:rPr>
              <w:t>социального (терроризм, вооруженные конфликты) характера.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21.12.2020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5E29">
              <w:rPr>
                <w:lang w:eastAsia="en-US"/>
              </w:rPr>
              <w:t>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Default="004B4DD6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D6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природного, техногенного и социального характера.</w:t>
            </w:r>
          </w:p>
          <w:p w:rsidR="004B4DD6" w:rsidRPr="004B4DD6" w:rsidRDefault="004B4DD6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оповещение,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ита, эвакуация,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аварийно-спасательные работы, обучение населения.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11.01.2021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B2122C" w:rsidRDefault="0006357D" w:rsidP="00AA2788">
            <w:pPr>
              <w:pStyle w:val="a4"/>
              <w:numPr>
                <w:ilvl w:val="0"/>
                <w:numId w:val="11"/>
              </w:numPr>
              <w:tabs>
                <w:tab w:val="left" w:pos="3119"/>
                <w:tab w:val="left" w:pos="14601"/>
                <w:tab w:val="left" w:pos="15168"/>
              </w:tabs>
              <w:jc w:val="center"/>
            </w:pPr>
            <w:r w:rsidRPr="00AA2788">
              <w:rPr>
                <w:bCs/>
              </w:rPr>
              <w:t>Гражданская оборона – составная часть обороноспособности страны (7 часов)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природного и техногенного характера (РСЧС).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18.01.2021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25.01.2021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C">
              <w:rPr>
                <w:lang w:eastAsia="en-US"/>
              </w:rPr>
              <w:t>-</w:t>
            </w:r>
            <w:r w:rsidRPr="004B52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Современные средства поражения, их поражающие факторы, мероприятия по защите населения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01.02.2021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DD6" w:rsidRDefault="004B4DD6" w:rsidP="004B4DD6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B4DD6" w:rsidRDefault="004B4DD6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Гражданская оборона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2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Современные средства поражения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B4DD6" w:rsidRDefault="004B4DD6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357D" w:rsidRPr="00FF3AD8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FF3A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индивидуальной защиты</w:t>
            </w:r>
            <w:r w:rsidR="00412D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2612D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2122C">
              <w:rPr>
                <w:lang w:eastAsia="en-US"/>
              </w:rPr>
              <w:t>-Организация гражданской обороны в образовательном учреждении</w:t>
            </w:r>
            <w:r w:rsidR="00412DEA">
              <w:rPr>
                <w:lang w:eastAsia="en-US"/>
              </w:rPr>
              <w:t>.</w:t>
            </w:r>
          </w:p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DEA" w:rsidRDefault="00412DEA" w:rsidP="00412DEA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A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B2122C">
              <w:rPr>
                <w:lang w:eastAsia="en-US"/>
              </w:rPr>
              <w:t xml:space="preserve"> </w:t>
            </w:r>
            <w:r w:rsidRPr="00412D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гражданской обороны в образовательном учреждении.</w:t>
            </w:r>
            <w:r w:rsidRPr="00412DE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человека при угрозе террористического акта и захвате в качестве заложника.</w:t>
            </w:r>
          </w:p>
          <w:p w:rsidR="00412DEA" w:rsidRDefault="00412DEA" w:rsidP="00AA2788">
            <w:pPr>
              <w:pStyle w:val="ConsPlusNormal"/>
              <w:jc w:val="both"/>
            </w:pPr>
          </w:p>
          <w:p w:rsidR="0006357D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Государственные службы по охране здоровья и обеспечения безопасности населения.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01.03.2021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FF3AD8">
            <w:pPr>
              <w:pStyle w:val="ConsPlusNormal"/>
              <w:ind w:firstLine="54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B5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обороны государства и воинская обязанность </w:t>
            </w:r>
            <w:r w:rsidRPr="00B5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 часов)</w:t>
            </w:r>
          </w:p>
          <w:p w:rsidR="0006357D" w:rsidRPr="00FF3AD8" w:rsidRDefault="0006357D" w:rsidP="00FF3AD8">
            <w:pPr>
              <w:pStyle w:val="ConsPlusNormal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D8">
              <w:rPr>
                <w:rFonts w:ascii="Times New Roman" w:hAnsi="Times New Roman" w:cs="Times New Roman"/>
                <w:sz w:val="24"/>
                <w:szCs w:val="24"/>
              </w:rPr>
              <w:t>Защита Отечества - долг и обязанность граждан России (2 часа)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FF3AD8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Российской Федерации об обороне государства и воинской обязанности граждан.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FF3AD8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A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-Родина и ее национальная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FF3AD8" w:rsidRDefault="0006357D" w:rsidP="00FF3AD8">
            <w:pPr>
              <w:pStyle w:val="a4"/>
              <w:numPr>
                <w:ilvl w:val="0"/>
                <w:numId w:val="12"/>
              </w:num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F3AD8">
              <w:t>Вооруженные Силы Российской Федерации - основа обороны государства (2 часа)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DEA" w:rsidRDefault="00412DEA" w:rsidP="00412DEA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7232">
              <w:rPr>
                <w:rFonts w:ascii="Times New Roman" w:hAnsi="Times New Roman" w:cs="Times New Roman"/>
                <w:sz w:val="24"/>
                <w:szCs w:val="24"/>
              </w:rPr>
              <w:t>Государственные службы по охране здоровья и обеспечения безопасности населения.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 xml:space="preserve"> Основы законодательства Российской Федерации об обороне государства и воинской обязанности граждан.</w:t>
            </w:r>
            <w:r w:rsidRPr="00FF3A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Родина и ее национальная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7D" w:rsidRDefault="0006357D" w:rsidP="00AA278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История создания вооруженных сил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122C">
              <w:rPr>
                <w:lang w:eastAsia="en-US"/>
              </w:rPr>
              <w:t xml:space="preserve"> </w:t>
            </w:r>
            <w:r w:rsidRPr="001E68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структура Вооруженных Сил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Виды Вооруженных Сил. Рода войск.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05.04.2021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025E29">
        <w:trPr>
          <w:cantSplit/>
          <w:trHeight w:val="285"/>
        </w:trPr>
        <w:tc>
          <w:tcPr>
            <w:tcW w:w="14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1E68B7" w:rsidRDefault="0006357D" w:rsidP="001E68B7">
            <w:pPr>
              <w:pStyle w:val="a4"/>
              <w:numPr>
                <w:ilvl w:val="0"/>
                <w:numId w:val="12"/>
              </w:num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E68B7">
              <w:t>Обязательная подготовка к военной службе (8 часов)</w:t>
            </w: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DEA" w:rsidRDefault="00412DEA" w:rsidP="00412DEA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вооруженных сил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122C">
              <w:rPr>
                <w:lang w:eastAsia="en-US"/>
              </w:rPr>
              <w:t xml:space="preserve"> </w:t>
            </w:r>
            <w:r w:rsidRPr="001E68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структура Вооруженных Сил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 xml:space="preserve"> Виды Вооруженных Сил. Рода войск.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7D" w:rsidRDefault="0006357D" w:rsidP="00AA278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образования призывников, их здоровью и физической подготовленности.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12.04.2021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EA0697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Первоначальная постановка на воинский учет</w:t>
            </w:r>
            <w:r w:rsidR="00412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069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воинского учёта и его предназначение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19.04.2021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AA278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едицинское </w:t>
            </w:r>
            <w:r w:rsidRPr="00EA0697">
              <w:rPr>
                <w:rFonts w:ascii="Times New Roman" w:hAnsi="Times New Roman" w:cs="Times New Roman"/>
                <w:sz w:val="24"/>
                <w:szCs w:val="24"/>
              </w:rPr>
              <w:t>освидетельствование граждан и профессиональный психологический отбор при первоначальной постановке на воинский учёт. Психологическая квалификация воинских должностей.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26.04.2021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DEA" w:rsidRDefault="00412DEA" w:rsidP="00412DEA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627B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по теме</w:t>
            </w:r>
            <w:r w:rsidRPr="00DB627B">
              <w:rPr>
                <w:b/>
              </w:rPr>
              <w:t>:</w:t>
            </w:r>
          </w:p>
          <w:p w:rsid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образования призывников, их здоровью и физической подготовленности. Первоначальная постановка на воинский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B5769A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едицинское </w:t>
            </w:r>
            <w:r w:rsidRPr="00EA0697">
              <w:rPr>
                <w:rFonts w:ascii="Times New Roman" w:hAnsi="Times New Roman" w:cs="Times New Roman"/>
                <w:sz w:val="24"/>
                <w:szCs w:val="24"/>
              </w:rPr>
              <w:t>освидетельствование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DEA" w:rsidRDefault="00412DEA" w:rsidP="00AA2788">
            <w:pPr>
              <w:pStyle w:val="ConsPlusNormal"/>
              <w:jc w:val="both"/>
            </w:pPr>
          </w:p>
          <w:p w:rsidR="0006357D" w:rsidRDefault="0006357D" w:rsidP="00AA2788">
            <w:pPr>
              <w:pStyle w:val="ConsPlusNormal"/>
              <w:jc w:val="both"/>
            </w:pPr>
            <w:r w:rsidRPr="00BF72A8">
              <w:t>-</w:t>
            </w:r>
            <w:r w:rsidRPr="00EA0697">
              <w:rPr>
                <w:rFonts w:ascii="Times New Roman" w:hAnsi="Times New Roman" w:cs="Times New Roman"/>
                <w:sz w:val="24"/>
                <w:szCs w:val="24"/>
              </w:rPr>
              <w:t>Организация призыва на военную службу. Прохождение военной службы по призыву.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03.05.2021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A47C06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7C06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47C06">
              <w:rPr>
                <w:rFonts w:ascii="Times New Roman" w:hAnsi="Times New Roman" w:cs="Times New Roman"/>
                <w:sz w:val="24"/>
                <w:szCs w:val="24"/>
              </w:rPr>
              <w:t>обровольная  подготовка граждан к военной службе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10.05.2021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6E7549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Патриотизм и верность воинскому долгу –  качества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17.05.2021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DEA" w:rsidRPr="00412DEA" w:rsidRDefault="00412DEA" w:rsidP="00AA278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2D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Итоговая тестовая работа:</w:t>
            </w:r>
          </w:p>
          <w:p w:rsidR="0006357D" w:rsidRPr="006E7549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Памяти поколений – дни воинской славы России.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24.05.2021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6357D" w:rsidRPr="00B2122C" w:rsidTr="0040435B">
        <w:trPr>
          <w:cantSplit/>
          <w:trHeight w:val="28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Pr="006E7549" w:rsidRDefault="0006357D" w:rsidP="00AA27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E7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Дружба, войсковое товарищество – основа боевой готовности частей и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57D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357D" w:rsidRPr="00512318" w:rsidRDefault="00512318" w:rsidP="00515159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31.05.2021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357D" w:rsidRPr="00B2122C" w:rsidRDefault="0006357D" w:rsidP="00EE28CE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EE28CE" w:rsidRDefault="00EE28CE"/>
    <w:sectPr w:rsidR="00EE28CE" w:rsidSect="0012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6CEDA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D58DE"/>
    <w:multiLevelType w:val="hybridMultilevel"/>
    <w:tmpl w:val="DDC0B4B4"/>
    <w:lvl w:ilvl="0" w:tplc="CA64E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77FB7"/>
    <w:multiLevelType w:val="hybridMultilevel"/>
    <w:tmpl w:val="57DA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34268"/>
    <w:multiLevelType w:val="hybridMultilevel"/>
    <w:tmpl w:val="47EA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75FFF"/>
    <w:multiLevelType w:val="hybridMultilevel"/>
    <w:tmpl w:val="0DEC71F0"/>
    <w:lvl w:ilvl="0" w:tplc="173CDD6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736714"/>
    <w:multiLevelType w:val="hybridMultilevel"/>
    <w:tmpl w:val="5DCEFD36"/>
    <w:lvl w:ilvl="0" w:tplc="E1B8E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BA7F0A"/>
    <w:multiLevelType w:val="hybridMultilevel"/>
    <w:tmpl w:val="D9A8BE94"/>
    <w:lvl w:ilvl="0" w:tplc="CC38246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E6827"/>
    <w:multiLevelType w:val="hybridMultilevel"/>
    <w:tmpl w:val="D758CE0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87203B"/>
    <w:multiLevelType w:val="hybridMultilevel"/>
    <w:tmpl w:val="78026580"/>
    <w:lvl w:ilvl="0" w:tplc="DAE656E2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917EC4"/>
    <w:multiLevelType w:val="hybridMultilevel"/>
    <w:tmpl w:val="470855B6"/>
    <w:lvl w:ilvl="0" w:tplc="2660855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AB49FD"/>
    <w:multiLevelType w:val="hybridMultilevel"/>
    <w:tmpl w:val="896A377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F31A92"/>
    <w:multiLevelType w:val="hybridMultilevel"/>
    <w:tmpl w:val="0080961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C2"/>
    <w:rsid w:val="00003F3C"/>
    <w:rsid w:val="000073F7"/>
    <w:rsid w:val="00025E29"/>
    <w:rsid w:val="0006357D"/>
    <w:rsid w:val="00065B41"/>
    <w:rsid w:val="00093FF1"/>
    <w:rsid w:val="000E5E95"/>
    <w:rsid w:val="001276A1"/>
    <w:rsid w:val="00163733"/>
    <w:rsid w:val="001668CF"/>
    <w:rsid w:val="001C021B"/>
    <w:rsid w:val="001E68B7"/>
    <w:rsid w:val="002612D1"/>
    <w:rsid w:val="002F00C0"/>
    <w:rsid w:val="003810BC"/>
    <w:rsid w:val="003A7A93"/>
    <w:rsid w:val="003C6E6A"/>
    <w:rsid w:val="0040435B"/>
    <w:rsid w:val="00412DEA"/>
    <w:rsid w:val="00446314"/>
    <w:rsid w:val="00456295"/>
    <w:rsid w:val="004A72BA"/>
    <w:rsid w:val="004B4DD6"/>
    <w:rsid w:val="004B523D"/>
    <w:rsid w:val="004C3501"/>
    <w:rsid w:val="004E6CAA"/>
    <w:rsid w:val="0050055E"/>
    <w:rsid w:val="00512318"/>
    <w:rsid w:val="00515159"/>
    <w:rsid w:val="00545DA0"/>
    <w:rsid w:val="0058280B"/>
    <w:rsid w:val="00583899"/>
    <w:rsid w:val="005C5176"/>
    <w:rsid w:val="006706B0"/>
    <w:rsid w:val="006D1EE6"/>
    <w:rsid w:val="006E7549"/>
    <w:rsid w:val="007731C2"/>
    <w:rsid w:val="007D5797"/>
    <w:rsid w:val="00896243"/>
    <w:rsid w:val="00906B87"/>
    <w:rsid w:val="009D02F8"/>
    <w:rsid w:val="00A219A6"/>
    <w:rsid w:val="00A3586A"/>
    <w:rsid w:val="00A47C06"/>
    <w:rsid w:val="00A5676E"/>
    <w:rsid w:val="00A67232"/>
    <w:rsid w:val="00A96BE9"/>
    <w:rsid w:val="00AA2788"/>
    <w:rsid w:val="00AA5A69"/>
    <w:rsid w:val="00AE73A9"/>
    <w:rsid w:val="00B16D35"/>
    <w:rsid w:val="00B5769A"/>
    <w:rsid w:val="00D01899"/>
    <w:rsid w:val="00D275EF"/>
    <w:rsid w:val="00DB627B"/>
    <w:rsid w:val="00DD20A7"/>
    <w:rsid w:val="00E12169"/>
    <w:rsid w:val="00EA0697"/>
    <w:rsid w:val="00EE0930"/>
    <w:rsid w:val="00EE28CE"/>
    <w:rsid w:val="00FA5CBE"/>
    <w:rsid w:val="00FE2384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1C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810BC"/>
    <w:pPr>
      <w:ind w:left="720"/>
      <w:contextualSpacing/>
    </w:pPr>
  </w:style>
  <w:style w:type="paragraph" w:customStyle="1" w:styleId="ConsPlusNormal">
    <w:name w:val="ConsPlusNormal"/>
    <w:rsid w:val="00906B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3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231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1C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810BC"/>
    <w:pPr>
      <w:ind w:left="720"/>
      <w:contextualSpacing/>
    </w:pPr>
  </w:style>
  <w:style w:type="paragraph" w:customStyle="1" w:styleId="ConsPlusNormal">
    <w:name w:val="ConsPlusNormal"/>
    <w:rsid w:val="00906B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3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23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20E96-AB6B-49BD-B5BE-2AFA9B2A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2021-01-18T18:39:00Z</cp:lastPrinted>
  <dcterms:created xsi:type="dcterms:W3CDTF">2021-02-01T14:48:00Z</dcterms:created>
  <dcterms:modified xsi:type="dcterms:W3CDTF">2021-02-01T14:48:00Z</dcterms:modified>
</cp:coreProperties>
</file>